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0A8" w:rsidRDefault="005500A8" w:rsidP="005500A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2019</w:t>
      </w:r>
      <w:r>
        <w:rPr>
          <w:rFonts w:ascii="Times New Roman" w:hAnsi="Times New Roman" w:cs="Times New Roman" w:hint="eastAsia"/>
          <w:sz w:val="24"/>
          <w:szCs w:val="24"/>
        </w:rPr>
        <w:t>年</w:t>
      </w:r>
      <w:r>
        <w:rPr>
          <w:rFonts w:ascii="Times New Roman" w:hAnsi="Times New Roman" w:cs="Times New Roman" w:hint="eastAsia"/>
          <w:sz w:val="24"/>
          <w:szCs w:val="24"/>
        </w:rPr>
        <w:t>8</w:t>
      </w:r>
      <w:r>
        <w:rPr>
          <w:rFonts w:ascii="Times New Roman" w:hAnsi="Times New Roman" w:cs="Times New Roman" w:hint="eastAsia"/>
          <w:sz w:val="24"/>
          <w:szCs w:val="24"/>
        </w:rPr>
        <w:t>月</w:t>
      </w:r>
      <w:r w:rsidR="00940644">
        <w:rPr>
          <w:rFonts w:ascii="Times New Roman" w:hAnsi="Times New Roman" w:cs="Times New Roman" w:hint="eastAsia"/>
          <w:sz w:val="24"/>
          <w:szCs w:val="24"/>
        </w:rPr>
        <w:t>出页码</w:t>
      </w:r>
      <w:r>
        <w:rPr>
          <w:rFonts w:ascii="Times New Roman" w:hAnsi="Times New Roman" w:cs="Times New Roman" w:hint="eastAsia"/>
          <w:sz w:val="24"/>
          <w:szCs w:val="24"/>
        </w:rPr>
        <w:t>或</w:t>
      </w:r>
      <w:r w:rsidR="00940644">
        <w:rPr>
          <w:rFonts w:ascii="Times New Roman" w:hAnsi="Times New Roman" w:cs="Times New Roman" w:hint="eastAsia"/>
          <w:sz w:val="24"/>
          <w:szCs w:val="24"/>
        </w:rPr>
        <w:t>入库</w:t>
      </w:r>
      <w:r>
        <w:rPr>
          <w:rFonts w:ascii="Times New Roman" w:hAnsi="Times New Roman" w:cs="Times New Roman" w:hint="eastAsia"/>
          <w:sz w:val="24"/>
          <w:szCs w:val="24"/>
        </w:rPr>
        <w:t>的论文：</w:t>
      </w:r>
    </w:p>
    <w:p w:rsidR="005500A8" w:rsidRDefault="005500A8" w:rsidP="005500A8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第一作者单位：</w:t>
      </w:r>
      <w:bookmarkStart w:id="0" w:name="_GoBack"/>
      <w:bookmarkEnd w:id="0"/>
    </w:p>
    <w:p w:rsidR="005500A8" w:rsidRPr="005500A8" w:rsidRDefault="00940644" w:rsidP="005500A8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6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Molecular Dynamics Simulation of Zinc Ion in Water with an ab Initio Based Neural Network Potential.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作者</w:t>
      </w:r>
      <w:r w:rsidR="005500A8" w:rsidRPr="005500A8">
        <w:rPr>
          <w:rFonts w:ascii="Times New Roman" w:hAnsi="Times New Roman" w:cs="Times New Roman"/>
          <w:sz w:val="24"/>
          <w:szCs w:val="24"/>
        </w:rPr>
        <w:t>: </w:t>
      </w:r>
      <w:hyperlink r:id="rId7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Xu, Mingyuan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8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Zhu, Tong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9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Zhang, John Z H</w:t>
        </w:r>
      </w:hyperlink>
      <w:r w:rsidR="005500A8" w:rsidRPr="005500A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500A8" w:rsidRPr="005500A8">
        <w:rPr>
          <w:rFonts w:ascii="Times New Roman" w:hAnsi="Times New Roman" w:cs="Times New Roman"/>
          <w:sz w:val="24"/>
          <w:szCs w:val="24"/>
        </w:rPr>
        <w:t>The journal of physical chemistry. A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卷</w:t>
      </w:r>
      <w:r w:rsidR="005500A8" w:rsidRPr="005500A8">
        <w:rPr>
          <w:rFonts w:ascii="Times New Roman" w:hAnsi="Times New Roman" w:cs="Times New Roman"/>
          <w:sz w:val="24"/>
          <w:szCs w:val="24"/>
        </w:rPr>
        <w:t>: 123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期</w:t>
      </w:r>
      <w:r w:rsidR="005500A8" w:rsidRPr="005500A8">
        <w:rPr>
          <w:rFonts w:ascii="Times New Roman" w:hAnsi="Times New Roman" w:cs="Times New Roman"/>
          <w:sz w:val="24"/>
          <w:szCs w:val="24"/>
        </w:rPr>
        <w:t>: 30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页</w:t>
      </w:r>
      <w:r w:rsidR="005500A8" w:rsidRPr="005500A8">
        <w:rPr>
          <w:rFonts w:ascii="Times New Roman" w:hAnsi="Times New Roman" w:cs="Times New Roman"/>
          <w:sz w:val="24"/>
          <w:szCs w:val="24"/>
        </w:rPr>
        <w:t>: 6587-6595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出版年</w:t>
      </w:r>
      <w:r w:rsidR="005500A8" w:rsidRPr="005500A8">
        <w:rPr>
          <w:rFonts w:ascii="Times New Roman" w:hAnsi="Times New Roman" w:cs="Times New Roman"/>
          <w:sz w:val="24"/>
          <w:szCs w:val="24"/>
        </w:rPr>
        <w:t>: 2019-Aug-01 (</w:t>
      </w:r>
      <w:proofErr w:type="spellStart"/>
      <w:r w:rsidR="005500A8" w:rsidRPr="005500A8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5500A8" w:rsidRPr="005500A8">
        <w:rPr>
          <w:rFonts w:ascii="Times New Roman" w:hAnsi="Times New Roman" w:cs="Times New Roman"/>
          <w:sz w:val="24"/>
          <w:szCs w:val="24"/>
        </w:rPr>
        <w:t> 2019 Jul 24 )</w:t>
      </w:r>
    </w:p>
    <w:p w:rsidR="005500A8" w:rsidRPr="005500A8" w:rsidRDefault="00940644" w:rsidP="005500A8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0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Pyrolytic Carbon-coated Cu-Fe Alloy Nanoparticles with High Catalytic Performance for Oxygen Electroreduction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作者</w:t>
      </w:r>
      <w:r w:rsidR="005500A8" w:rsidRPr="005500A8">
        <w:rPr>
          <w:rFonts w:ascii="Times New Roman" w:hAnsi="Times New Roman" w:cs="Times New Roman"/>
          <w:sz w:val="24"/>
          <w:szCs w:val="24"/>
        </w:rPr>
        <w:t>: </w:t>
      </w:r>
      <w:proofErr w:type="spellStart"/>
      <w:r w:rsidR="005500A8" w:rsidRPr="005500A8">
        <w:rPr>
          <w:rFonts w:ascii="Times New Roman" w:hAnsi="Times New Roman" w:cs="Times New Roman"/>
          <w:sz w:val="24"/>
          <w:szCs w:val="24"/>
        </w:rPr>
        <w:fldChar w:fldCharType="begin"/>
      </w:r>
      <w:r w:rsidR="005500A8" w:rsidRPr="005500A8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5500A8" w:rsidRPr="005500A8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"http://apps.webofknowledge.com/OneClickSearch.do?product=UA&amp;search_mode=OneClickSearch&amp;excludeEventConfig=ExcludeIfFromFullRecPage&amp;SID=6EK4cl7DGeE3AZMWPQq&amp;field=AU&amp;value=Qiao,%20Yu" \o "</w:instrText>
      </w:r>
      <w:r w:rsidR="005500A8" w:rsidRPr="005500A8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="005500A8" w:rsidRPr="005500A8">
        <w:rPr>
          <w:rFonts w:ascii="Times New Roman" w:hAnsi="Times New Roman" w:cs="Times New Roman" w:hint="eastAsia"/>
          <w:sz w:val="24"/>
          <w:szCs w:val="24"/>
        </w:rPr>
        <w:instrText>"</w:instrText>
      </w:r>
      <w:r w:rsidR="005500A8" w:rsidRPr="005500A8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5500A8" w:rsidRPr="005500A8">
        <w:rPr>
          <w:rFonts w:ascii="Times New Roman" w:hAnsi="Times New Roman" w:cs="Times New Roman"/>
          <w:sz w:val="24"/>
          <w:szCs w:val="24"/>
        </w:rPr>
        <w:fldChar w:fldCharType="separate"/>
      </w:r>
      <w:r w:rsidR="005500A8" w:rsidRPr="005500A8">
        <w:rPr>
          <w:rFonts w:ascii="Times New Roman" w:hAnsi="Times New Roman" w:cs="Times New Roman"/>
          <w:sz w:val="24"/>
          <w:szCs w:val="24"/>
        </w:rPr>
        <w:t>Qiao</w:t>
      </w:r>
      <w:proofErr w:type="spellEnd"/>
      <w:r w:rsidR="005500A8" w:rsidRPr="005500A8">
        <w:rPr>
          <w:rFonts w:ascii="Times New Roman" w:hAnsi="Times New Roman" w:cs="Times New Roman"/>
          <w:sz w:val="24"/>
          <w:szCs w:val="24"/>
        </w:rPr>
        <w:t>, Yu</w:t>
      </w:r>
      <w:r w:rsidR="005500A8" w:rsidRPr="005500A8">
        <w:rPr>
          <w:rFonts w:ascii="Times New Roman" w:hAnsi="Times New Roman" w:cs="Times New Roman"/>
          <w:sz w:val="24"/>
          <w:szCs w:val="24"/>
        </w:rPr>
        <w:fldChar w:fldCharType="end"/>
      </w:r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11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Ni, Yangyang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12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Kong, Fantan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 xml:space="preserve">; </w:t>
      </w:r>
      <w:r w:rsidR="005500A8" w:rsidRPr="005500A8">
        <w:rPr>
          <w:rFonts w:ascii="Times New Roman" w:hAnsi="Times New Roman" w:cs="Times New Roman"/>
          <w:sz w:val="24"/>
          <w:szCs w:val="24"/>
        </w:rPr>
        <w:t>等</w:t>
      </w:r>
      <w:r w:rsidR="005500A8" w:rsidRPr="005500A8">
        <w:rPr>
          <w:rFonts w:ascii="Times New Roman" w:hAnsi="Times New Roman" w:cs="Times New Roman"/>
          <w:sz w:val="24"/>
          <w:szCs w:val="24"/>
        </w:rPr>
        <w:t>.CHEMISTRY-AN ASIAN JOURNAL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卷</w:t>
      </w:r>
      <w:r w:rsidR="005500A8" w:rsidRPr="005500A8">
        <w:rPr>
          <w:rFonts w:ascii="Times New Roman" w:hAnsi="Times New Roman" w:cs="Times New Roman"/>
          <w:sz w:val="24"/>
          <w:szCs w:val="24"/>
        </w:rPr>
        <w:t>: 14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期</w:t>
      </w:r>
      <w:r w:rsidR="005500A8" w:rsidRPr="005500A8">
        <w:rPr>
          <w:rFonts w:ascii="Times New Roman" w:hAnsi="Times New Roman" w:cs="Times New Roman"/>
          <w:sz w:val="24"/>
          <w:szCs w:val="24"/>
        </w:rPr>
        <w:t>: 15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页</w:t>
      </w:r>
      <w:r w:rsidR="005500A8" w:rsidRPr="005500A8">
        <w:rPr>
          <w:rFonts w:ascii="Times New Roman" w:hAnsi="Times New Roman" w:cs="Times New Roman"/>
          <w:sz w:val="24"/>
          <w:szCs w:val="24"/>
        </w:rPr>
        <w:t>: 2676-2684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出版年</w:t>
      </w:r>
      <w:r w:rsidR="005500A8" w:rsidRPr="005500A8">
        <w:rPr>
          <w:rFonts w:ascii="Times New Roman" w:hAnsi="Times New Roman" w:cs="Times New Roman"/>
          <w:sz w:val="24"/>
          <w:szCs w:val="24"/>
        </w:rPr>
        <w:t>: AUG 1 2019</w:t>
      </w:r>
    </w:p>
    <w:p w:rsidR="005500A8" w:rsidRPr="005500A8" w:rsidRDefault="00940644" w:rsidP="005500A8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3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Reductive (3+2) Annulation of Benzils with Pyrylium Salts: Stereoselective Access to Furyl Analogues of cis-Chalcones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作者</w:t>
      </w:r>
      <w:r w:rsidR="005500A8" w:rsidRPr="005500A8">
        <w:rPr>
          <w:rFonts w:ascii="Times New Roman" w:hAnsi="Times New Roman" w:cs="Times New Roman"/>
          <w:sz w:val="24"/>
          <w:szCs w:val="24"/>
        </w:rPr>
        <w:t>: </w:t>
      </w:r>
      <w:hyperlink r:id="rId14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Tan, Pengwei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15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Wang, Sunewang R.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ORGANIC LETTERS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卷</w:t>
      </w:r>
      <w:r w:rsidR="005500A8" w:rsidRPr="005500A8">
        <w:rPr>
          <w:rFonts w:ascii="Times New Roman" w:hAnsi="Times New Roman" w:cs="Times New Roman"/>
          <w:sz w:val="24"/>
          <w:szCs w:val="24"/>
        </w:rPr>
        <w:t>: 21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期</w:t>
      </w:r>
      <w:r w:rsidR="005500A8" w:rsidRPr="005500A8">
        <w:rPr>
          <w:rFonts w:ascii="Times New Roman" w:hAnsi="Times New Roman" w:cs="Times New Roman"/>
          <w:sz w:val="24"/>
          <w:szCs w:val="24"/>
        </w:rPr>
        <w:t>: 15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页</w:t>
      </w:r>
      <w:r w:rsidR="005500A8" w:rsidRPr="005500A8">
        <w:rPr>
          <w:rFonts w:ascii="Times New Roman" w:hAnsi="Times New Roman" w:cs="Times New Roman"/>
          <w:sz w:val="24"/>
          <w:szCs w:val="24"/>
        </w:rPr>
        <w:t>: 6029-6033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出版年</w:t>
      </w:r>
      <w:r w:rsidR="005500A8" w:rsidRPr="005500A8">
        <w:rPr>
          <w:rFonts w:ascii="Times New Roman" w:hAnsi="Times New Roman" w:cs="Times New Roman"/>
          <w:sz w:val="24"/>
          <w:szCs w:val="24"/>
        </w:rPr>
        <w:t>: AUG 2 2019</w:t>
      </w:r>
    </w:p>
    <w:p w:rsidR="005500A8" w:rsidRPr="005500A8" w:rsidRDefault="00940644" w:rsidP="005500A8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6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Bioinspired nanoplatform for enhanced delivery efficiency of doxorubicin into nucleus with fast endocytosis, lysosomal pH-triggered drug release, and reduced efflux.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作者</w:t>
      </w:r>
      <w:r w:rsidR="005500A8" w:rsidRPr="005500A8">
        <w:rPr>
          <w:rFonts w:ascii="Times New Roman" w:hAnsi="Times New Roman" w:cs="Times New Roman"/>
          <w:sz w:val="24"/>
          <w:szCs w:val="24"/>
        </w:rPr>
        <w:t>: </w:t>
      </w:r>
      <w:hyperlink r:id="rId17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Huang, Yushu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18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Xu, Yanyun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19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Wu, Yanqian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 xml:space="preserve">; </w:t>
      </w:r>
      <w:r w:rsidR="005500A8" w:rsidRPr="005500A8">
        <w:rPr>
          <w:rFonts w:ascii="Times New Roman" w:hAnsi="Times New Roman" w:cs="Times New Roman"/>
          <w:sz w:val="24"/>
          <w:szCs w:val="24"/>
        </w:rPr>
        <w:t>等</w:t>
      </w:r>
      <w:r w:rsidR="005500A8" w:rsidRPr="005500A8">
        <w:rPr>
          <w:rFonts w:ascii="Times New Roman" w:hAnsi="Times New Roman" w:cs="Times New Roman"/>
          <w:sz w:val="24"/>
          <w:szCs w:val="24"/>
        </w:rPr>
        <w:t xml:space="preserve">.Colloids and surfaces. B, </w:t>
      </w:r>
      <w:proofErr w:type="spellStart"/>
      <w:r w:rsidR="005500A8" w:rsidRPr="005500A8">
        <w:rPr>
          <w:rFonts w:ascii="Times New Roman" w:hAnsi="Times New Roman" w:cs="Times New Roman"/>
          <w:sz w:val="24"/>
          <w:szCs w:val="24"/>
        </w:rPr>
        <w:t>Biointerfaces</w:t>
      </w:r>
      <w:proofErr w:type="spellEnd"/>
      <w:r w:rsidR="005500A8" w:rsidRPr="005500A8">
        <w:rPr>
          <w:rFonts w:ascii="Times New Roman" w:hAnsi="Times New Roman" w:cs="Times New Roman"/>
          <w:sz w:val="24"/>
          <w:szCs w:val="24"/>
        </w:rPr>
        <w:t>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卷</w:t>
      </w:r>
      <w:r w:rsidR="005500A8" w:rsidRPr="005500A8">
        <w:rPr>
          <w:rFonts w:ascii="Times New Roman" w:hAnsi="Times New Roman" w:cs="Times New Roman"/>
          <w:sz w:val="24"/>
          <w:szCs w:val="24"/>
        </w:rPr>
        <w:t>: 183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页</w:t>
      </w:r>
      <w:r w:rsidR="005500A8" w:rsidRPr="005500A8">
        <w:rPr>
          <w:rFonts w:ascii="Times New Roman" w:hAnsi="Times New Roman" w:cs="Times New Roman"/>
          <w:sz w:val="24"/>
          <w:szCs w:val="24"/>
        </w:rPr>
        <w:t>: 110413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出版年</w:t>
      </w:r>
      <w:r w:rsidR="005500A8" w:rsidRPr="005500A8">
        <w:rPr>
          <w:rFonts w:ascii="Times New Roman" w:hAnsi="Times New Roman" w:cs="Times New Roman"/>
          <w:sz w:val="24"/>
          <w:szCs w:val="24"/>
        </w:rPr>
        <w:t>: 2019-Aug-04 (</w:t>
      </w:r>
      <w:proofErr w:type="spellStart"/>
      <w:r w:rsidR="005500A8" w:rsidRPr="005500A8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5500A8" w:rsidRPr="005500A8">
        <w:rPr>
          <w:rFonts w:ascii="Times New Roman" w:hAnsi="Times New Roman" w:cs="Times New Roman"/>
          <w:sz w:val="24"/>
          <w:szCs w:val="24"/>
        </w:rPr>
        <w:t> 2019 Aug 04 )</w:t>
      </w:r>
    </w:p>
    <w:p w:rsidR="005500A8" w:rsidRPr="005500A8" w:rsidRDefault="00940644" w:rsidP="005500A8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20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Facile Stereoselective Approach to Diverse Spiroheterocyclic Tetrahydropyrans: Concise Synthesis of (+)-Broussonetine G and H.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作者</w:t>
      </w:r>
      <w:r w:rsidR="005500A8" w:rsidRPr="005500A8">
        <w:rPr>
          <w:rFonts w:ascii="Times New Roman" w:hAnsi="Times New Roman" w:cs="Times New Roman"/>
          <w:sz w:val="24"/>
          <w:szCs w:val="24"/>
        </w:rPr>
        <w:t>: </w:t>
      </w:r>
      <w:hyperlink r:id="rId21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Zhou, Li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22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Yu, Shu-Yang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23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Tang, Yong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 xml:space="preserve">; </w:t>
      </w:r>
      <w:r w:rsidR="005500A8" w:rsidRPr="005500A8">
        <w:rPr>
          <w:rFonts w:ascii="Times New Roman" w:hAnsi="Times New Roman" w:cs="Times New Roman"/>
          <w:sz w:val="24"/>
          <w:szCs w:val="24"/>
        </w:rPr>
        <w:t>等</w:t>
      </w:r>
      <w:r w:rsidR="005500A8" w:rsidRPr="005500A8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5500A8" w:rsidRPr="005500A8">
        <w:rPr>
          <w:rFonts w:ascii="Times New Roman" w:hAnsi="Times New Roman" w:cs="Times New Roman"/>
          <w:sz w:val="24"/>
          <w:szCs w:val="24"/>
        </w:rPr>
        <w:t>Angewandte</w:t>
      </w:r>
      <w:proofErr w:type="spellEnd"/>
      <w:r w:rsidR="005500A8" w:rsidRPr="005500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500A8" w:rsidRPr="005500A8">
        <w:rPr>
          <w:rFonts w:ascii="Times New Roman" w:hAnsi="Times New Roman" w:cs="Times New Roman"/>
          <w:sz w:val="24"/>
          <w:szCs w:val="24"/>
        </w:rPr>
        <w:t>Chemie</w:t>
      </w:r>
      <w:proofErr w:type="spellEnd"/>
      <w:r w:rsidR="005500A8" w:rsidRPr="005500A8">
        <w:rPr>
          <w:rFonts w:ascii="Times New Roman" w:hAnsi="Times New Roman" w:cs="Times New Roman"/>
          <w:sz w:val="24"/>
          <w:szCs w:val="24"/>
        </w:rPr>
        <w:t xml:space="preserve"> (International ed. in English) 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出版年</w:t>
      </w:r>
      <w:r w:rsidR="005500A8" w:rsidRPr="005500A8">
        <w:rPr>
          <w:rFonts w:ascii="Times New Roman" w:hAnsi="Times New Roman" w:cs="Times New Roman"/>
          <w:sz w:val="24"/>
          <w:szCs w:val="24"/>
        </w:rPr>
        <w:t>: 2019-Aug-07 (</w:t>
      </w:r>
      <w:proofErr w:type="spellStart"/>
      <w:r w:rsidR="005500A8" w:rsidRPr="005500A8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5500A8" w:rsidRPr="005500A8">
        <w:rPr>
          <w:rFonts w:ascii="Times New Roman" w:hAnsi="Times New Roman" w:cs="Times New Roman"/>
          <w:sz w:val="24"/>
          <w:szCs w:val="24"/>
        </w:rPr>
        <w:t> 2019 Aug 07 )</w:t>
      </w:r>
    </w:p>
    <w:p w:rsidR="005500A8" w:rsidRPr="005500A8" w:rsidRDefault="00940644" w:rsidP="005500A8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24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Chiral bifunctional bisphosphine enabled enantioselective tandem Michael addition of tryptamine-derived oxindoles to ynones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作者</w:t>
      </w:r>
      <w:r w:rsidR="005500A8" w:rsidRPr="005500A8">
        <w:rPr>
          <w:rFonts w:ascii="Times New Roman" w:hAnsi="Times New Roman" w:cs="Times New Roman"/>
          <w:sz w:val="24"/>
          <w:szCs w:val="24"/>
        </w:rPr>
        <w:t>: </w:t>
      </w:r>
      <w:hyperlink r:id="rId25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Cong, Tiantian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26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Wang, Huamin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27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Li, Xiuzheng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 xml:space="preserve">; </w:t>
      </w:r>
      <w:r w:rsidR="005500A8" w:rsidRPr="005500A8">
        <w:rPr>
          <w:rFonts w:ascii="Times New Roman" w:hAnsi="Times New Roman" w:cs="Times New Roman"/>
          <w:sz w:val="24"/>
          <w:szCs w:val="24"/>
        </w:rPr>
        <w:t>等</w:t>
      </w:r>
      <w:r w:rsidR="005500A8" w:rsidRPr="005500A8">
        <w:rPr>
          <w:rFonts w:ascii="Times New Roman" w:hAnsi="Times New Roman" w:cs="Times New Roman"/>
          <w:sz w:val="24"/>
          <w:szCs w:val="24"/>
        </w:rPr>
        <w:t>.CHEMICAL COMMUNICATIONS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卷</w:t>
      </w:r>
      <w:r w:rsidR="005500A8" w:rsidRPr="005500A8">
        <w:rPr>
          <w:rFonts w:ascii="Times New Roman" w:hAnsi="Times New Roman" w:cs="Times New Roman"/>
          <w:sz w:val="24"/>
          <w:szCs w:val="24"/>
        </w:rPr>
        <w:t>: 55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期</w:t>
      </w:r>
      <w:r w:rsidR="005500A8" w:rsidRPr="005500A8">
        <w:rPr>
          <w:rFonts w:ascii="Times New Roman" w:hAnsi="Times New Roman" w:cs="Times New Roman"/>
          <w:sz w:val="24"/>
          <w:szCs w:val="24"/>
        </w:rPr>
        <w:t>: 62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页</w:t>
      </w:r>
      <w:r w:rsidR="005500A8" w:rsidRPr="005500A8">
        <w:rPr>
          <w:rFonts w:ascii="Times New Roman" w:hAnsi="Times New Roman" w:cs="Times New Roman"/>
          <w:sz w:val="24"/>
          <w:szCs w:val="24"/>
        </w:rPr>
        <w:t>: 9176-9179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出版年</w:t>
      </w:r>
      <w:r w:rsidR="005500A8" w:rsidRPr="005500A8">
        <w:rPr>
          <w:rFonts w:ascii="Times New Roman" w:hAnsi="Times New Roman" w:cs="Times New Roman"/>
          <w:sz w:val="24"/>
          <w:szCs w:val="24"/>
        </w:rPr>
        <w:t>: AUG 11 2019</w:t>
      </w:r>
    </w:p>
    <w:p w:rsidR="005500A8" w:rsidRPr="005500A8" w:rsidRDefault="00940644" w:rsidP="005500A8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28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Pd/PC-Phos-Catalyzed Enantioselective Intermolecular Denitrogenative Cyclization of Benzotriazoles with Allenes and N-Allenamides.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作者</w:t>
      </w:r>
      <w:r w:rsidR="005500A8" w:rsidRPr="005500A8">
        <w:rPr>
          <w:rFonts w:ascii="Times New Roman" w:hAnsi="Times New Roman" w:cs="Times New Roman"/>
          <w:sz w:val="24"/>
          <w:szCs w:val="24"/>
        </w:rPr>
        <w:t>: </w:t>
      </w:r>
      <w:hyperlink r:id="rId29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Zhang, Pei-Chao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30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Han, Jie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31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Zhang, Junliang</w:t>
        </w:r>
      </w:hyperlink>
      <w:r w:rsidR="005500A8" w:rsidRPr="005500A8">
        <w:rPr>
          <w:rFonts w:ascii="Times New Roman" w:hAnsi="Times New Roman" w:cs="Times New Roman" w:hint="eastAsia"/>
          <w:sz w:val="24"/>
          <w:szCs w:val="24"/>
        </w:rPr>
        <w:t xml:space="preserve">. </w:t>
      </w:r>
      <w:proofErr w:type="spellStart"/>
      <w:r w:rsidR="005500A8" w:rsidRPr="005500A8">
        <w:rPr>
          <w:rFonts w:ascii="Times New Roman" w:hAnsi="Times New Roman" w:cs="Times New Roman"/>
          <w:sz w:val="24"/>
          <w:szCs w:val="24"/>
        </w:rPr>
        <w:t>Angewandte</w:t>
      </w:r>
      <w:proofErr w:type="spellEnd"/>
      <w:r w:rsidR="005500A8" w:rsidRPr="005500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500A8" w:rsidRPr="005500A8">
        <w:rPr>
          <w:rFonts w:ascii="Times New Roman" w:hAnsi="Times New Roman" w:cs="Times New Roman"/>
          <w:sz w:val="24"/>
          <w:szCs w:val="24"/>
        </w:rPr>
        <w:t>Chemie</w:t>
      </w:r>
      <w:proofErr w:type="spellEnd"/>
      <w:r w:rsidR="005500A8" w:rsidRPr="005500A8">
        <w:rPr>
          <w:rFonts w:ascii="Times New Roman" w:hAnsi="Times New Roman" w:cs="Times New Roman"/>
          <w:sz w:val="24"/>
          <w:szCs w:val="24"/>
        </w:rPr>
        <w:t xml:space="preserve"> (International ed. in </w:t>
      </w:r>
      <w:r w:rsidR="005500A8" w:rsidRPr="005500A8">
        <w:rPr>
          <w:rFonts w:ascii="Times New Roman" w:hAnsi="Times New Roman" w:cs="Times New Roman"/>
          <w:sz w:val="24"/>
          <w:szCs w:val="24"/>
        </w:rPr>
        <w:lastRenderedPageBreak/>
        <w:t>English)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卷</w:t>
      </w:r>
      <w:r w:rsidR="005500A8" w:rsidRPr="005500A8">
        <w:rPr>
          <w:rFonts w:ascii="Times New Roman" w:hAnsi="Times New Roman" w:cs="Times New Roman"/>
          <w:sz w:val="24"/>
          <w:szCs w:val="24"/>
        </w:rPr>
        <w:t>: 58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期</w:t>
      </w:r>
      <w:r w:rsidR="005500A8" w:rsidRPr="005500A8">
        <w:rPr>
          <w:rFonts w:ascii="Times New Roman" w:hAnsi="Times New Roman" w:cs="Times New Roman"/>
          <w:sz w:val="24"/>
          <w:szCs w:val="24"/>
        </w:rPr>
        <w:t>: 33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页</w:t>
      </w:r>
      <w:r w:rsidR="005500A8" w:rsidRPr="005500A8">
        <w:rPr>
          <w:rFonts w:ascii="Times New Roman" w:hAnsi="Times New Roman" w:cs="Times New Roman"/>
          <w:sz w:val="24"/>
          <w:szCs w:val="24"/>
        </w:rPr>
        <w:t>: 11444-11448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出版年</w:t>
      </w:r>
      <w:r w:rsidR="005500A8" w:rsidRPr="005500A8">
        <w:rPr>
          <w:rFonts w:ascii="Times New Roman" w:hAnsi="Times New Roman" w:cs="Times New Roman"/>
          <w:sz w:val="24"/>
          <w:szCs w:val="24"/>
        </w:rPr>
        <w:t>: 2019-Aug-12 (</w:t>
      </w:r>
      <w:proofErr w:type="spellStart"/>
      <w:r w:rsidR="005500A8" w:rsidRPr="005500A8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5500A8" w:rsidRPr="005500A8">
        <w:rPr>
          <w:rFonts w:ascii="Times New Roman" w:hAnsi="Times New Roman" w:cs="Times New Roman"/>
          <w:sz w:val="24"/>
          <w:szCs w:val="24"/>
        </w:rPr>
        <w:t> 2019 Jul 04 )</w:t>
      </w:r>
    </w:p>
    <w:p w:rsidR="005500A8" w:rsidRPr="005500A8" w:rsidRDefault="00940644" w:rsidP="005500A8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32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Rational Design of Specific Recognition Molecules for Simultaneously Monitoring of Endogenous Polysulfide and Hydrogen Sulfide in the Mouse Brain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作者</w:t>
      </w:r>
      <w:r w:rsidR="005500A8" w:rsidRPr="005500A8">
        <w:rPr>
          <w:rFonts w:ascii="Times New Roman" w:hAnsi="Times New Roman" w:cs="Times New Roman"/>
          <w:sz w:val="24"/>
          <w:szCs w:val="24"/>
        </w:rPr>
        <w:t>: </w:t>
      </w:r>
      <w:hyperlink r:id="rId33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Dong, Hui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34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Zhou, Qi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35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Zhang, Limin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 xml:space="preserve">; </w:t>
      </w:r>
      <w:r w:rsidR="005500A8" w:rsidRPr="005500A8">
        <w:rPr>
          <w:rFonts w:ascii="Times New Roman" w:hAnsi="Times New Roman" w:cs="Times New Roman"/>
          <w:sz w:val="24"/>
          <w:szCs w:val="24"/>
        </w:rPr>
        <w:t>等</w:t>
      </w:r>
      <w:r w:rsidR="005500A8" w:rsidRPr="005500A8">
        <w:rPr>
          <w:rFonts w:ascii="Times New Roman" w:hAnsi="Times New Roman" w:cs="Times New Roman"/>
          <w:sz w:val="24"/>
          <w:szCs w:val="24"/>
        </w:rPr>
        <w:t>.ANGEWANDTE CHEMIE-INTERNATIONAL EDITION    </w:t>
      </w:r>
      <w:r w:rsidR="005500A8" w:rsidRPr="005500A8">
        <w:rPr>
          <w:noProof/>
        </w:rPr>
        <w:drawing>
          <wp:inline distT="0" distB="0" distL="0" distR="0" wp14:anchorId="1252C63D" wp14:editId="0C8BBC59">
            <wp:extent cx="238125" cy="219075"/>
            <wp:effectExtent l="0" t="0" r="9525" b="9525"/>
            <wp:docPr id="8" name="图片 8" descr="http://images.webofknowledge.com/WOKRS533AR16/images/zh_CN/earlyaccess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mages.webofknowledge.com/WOKRS533AR16/images/zh_CN/earlyaccessicon.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500A8" w:rsidRPr="005500A8">
        <w:rPr>
          <w:rFonts w:ascii="Times New Roman" w:hAnsi="Times New Roman" w:cs="Times New Roman"/>
          <w:sz w:val="24"/>
          <w:szCs w:val="24"/>
        </w:rPr>
        <w:t>提前访问</w:t>
      </w:r>
      <w:r w:rsidR="005500A8" w:rsidRPr="005500A8">
        <w:rPr>
          <w:rFonts w:ascii="Times New Roman" w:hAnsi="Times New Roman" w:cs="Times New Roman"/>
          <w:sz w:val="24"/>
          <w:szCs w:val="24"/>
        </w:rPr>
        <w:t>: AUG 2019</w:t>
      </w:r>
    </w:p>
    <w:p w:rsidR="005500A8" w:rsidRPr="005500A8" w:rsidRDefault="00940644" w:rsidP="005500A8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37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Core-Shell or Dinner Heterostructures? Synergistic Catalysis of an Advanced Oxidation Process at the Exposed Interface under Illumination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作者</w:t>
      </w:r>
      <w:r w:rsidR="005500A8" w:rsidRPr="005500A8">
        <w:rPr>
          <w:rFonts w:ascii="Times New Roman" w:hAnsi="Times New Roman" w:cs="Times New Roman"/>
          <w:sz w:val="24"/>
          <w:szCs w:val="24"/>
        </w:rPr>
        <w:t>: </w:t>
      </w:r>
      <w:hyperlink r:id="rId38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Pang, Fei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39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Lan, Dengpeng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40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Ge, Jianping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ACS APPLIED MATERIALS &amp; INTERFACES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卷</w:t>
      </w:r>
      <w:r w:rsidR="005500A8" w:rsidRPr="005500A8">
        <w:rPr>
          <w:rFonts w:ascii="Times New Roman" w:hAnsi="Times New Roman" w:cs="Times New Roman"/>
          <w:sz w:val="24"/>
          <w:szCs w:val="24"/>
        </w:rPr>
        <w:t>: 11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期</w:t>
      </w:r>
      <w:r w:rsidR="005500A8" w:rsidRPr="005500A8">
        <w:rPr>
          <w:rFonts w:ascii="Times New Roman" w:hAnsi="Times New Roman" w:cs="Times New Roman"/>
          <w:sz w:val="24"/>
          <w:szCs w:val="24"/>
        </w:rPr>
        <w:t>: 32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页</w:t>
      </w:r>
      <w:r w:rsidR="005500A8" w:rsidRPr="005500A8">
        <w:rPr>
          <w:rFonts w:ascii="Times New Roman" w:hAnsi="Times New Roman" w:cs="Times New Roman"/>
          <w:sz w:val="24"/>
          <w:szCs w:val="24"/>
        </w:rPr>
        <w:t>: 28996-29003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出版年</w:t>
      </w:r>
      <w:r w:rsidR="005500A8" w:rsidRPr="005500A8">
        <w:rPr>
          <w:rFonts w:ascii="Times New Roman" w:hAnsi="Times New Roman" w:cs="Times New Roman"/>
          <w:sz w:val="24"/>
          <w:szCs w:val="24"/>
        </w:rPr>
        <w:t>: AUG 14 2019</w:t>
      </w:r>
    </w:p>
    <w:p w:rsidR="005500A8" w:rsidRPr="005500A8" w:rsidRDefault="00940644" w:rsidP="005500A8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41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Design, synthesis and biological evaluation of the thioether-containing lenalidomide analogs with anti-proliferative activities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作者</w:t>
      </w:r>
      <w:r w:rsidR="005500A8" w:rsidRPr="005500A8">
        <w:rPr>
          <w:rFonts w:ascii="Times New Roman" w:hAnsi="Times New Roman" w:cs="Times New Roman"/>
          <w:sz w:val="24"/>
          <w:szCs w:val="24"/>
        </w:rPr>
        <w:t>: </w:t>
      </w:r>
      <w:hyperlink r:id="rId42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Xiao, Donghuai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43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Wang, Yu-jie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44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Hu, Xiao-bei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 xml:space="preserve">; </w:t>
      </w:r>
      <w:r w:rsidR="005500A8" w:rsidRPr="005500A8">
        <w:rPr>
          <w:rFonts w:ascii="Times New Roman" w:hAnsi="Times New Roman" w:cs="Times New Roman"/>
          <w:sz w:val="24"/>
          <w:szCs w:val="24"/>
        </w:rPr>
        <w:t>等</w:t>
      </w:r>
      <w:r w:rsidR="005500A8" w:rsidRPr="005500A8">
        <w:rPr>
          <w:rFonts w:ascii="Times New Roman" w:hAnsi="Times New Roman" w:cs="Times New Roman"/>
          <w:sz w:val="24"/>
          <w:szCs w:val="24"/>
        </w:rPr>
        <w:t>.EUROPEAN JOURNAL OF MEDICINAL CHEMISTRY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卷</w:t>
      </w:r>
      <w:r w:rsidR="005500A8" w:rsidRPr="005500A8">
        <w:rPr>
          <w:rFonts w:ascii="Times New Roman" w:hAnsi="Times New Roman" w:cs="Times New Roman"/>
          <w:sz w:val="24"/>
          <w:szCs w:val="24"/>
        </w:rPr>
        <w:t>: 176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页</w:t>
      </w:r>
      <w:r w:rsidR="005500A8" w:rsidRPr="005500A8">
        <w:rPr>
          <w:rFonts w:ascii="Times New Roman" w:hAnsi="Times New Roman" w:cs="Times New Roman"/>
          <w:sz w:val="24"/>
          <w:szCs w:val="24"/>
        </w:rPr>
        <w:t>: 419-430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出版年</w:t>
      </w:r>
      <w:r w:rsidR="005500A8" w:rsidRPr="005500A8">
        <w:rPr>
          <w:rFonts w:ascii="Times New Roman" w:hAnsi="Times New Roman" w:cs="Times New Roman"/>
          <w:sz w:val="24"/>
          <w:szCs w:val="24"/>
        </w:rPr>
        <w:t>: AUG 15 2019</w:t>
      </w:r>
    </w:p>
    <w:p w:rsidR="005500A8" w:rsidRPr="005500A8" w:rsidRDefault="00940644" w:rsidP="005500A8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45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Synthesis and biological evaluation of methylpyrimidine-fused tricyclic diterpene analogs as novel oral anti-late-onset hypogonadism agents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作者</w:t>
      </w:r>
      <w:r w:rsidR="005500A8" w:rsidRPr="005500A8">
        <w:rPr>
          <w:rFonts w:ascii="Times New Roman" w:hAnsi="Times New Roman" w:cs="Times New Roman"/>
          <w:sz w:val="24"/>
          <w:szCs w:val="24"/>
        </w:rPr>
        <w:t>: </w:t>
      </w:r>
      <w:hyperlink r:id="rId46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Bai, Jie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47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Xie, Jia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48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Xing, Yajing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 xml:space="preserve">; </w:t>
      </w:r>
      <w:r w:rsidR="005500A8" w:rsidRPr="005500A8">
        <w:rPr>
          <w:rFonts w:ascii="Times New Roman" w:hAnsi="Times New Roman" w:cs="Times New Roman"/>
          <w:sz w:val="24"/>
          <w:szCs w:val="24"/>
        </w:rPr>
        <w:t>等</w:t>
      </w:r>
      <w:r w:rsidR="005500A8" w:rsidRPr="005500A8">
        <w:rPr>
          <w:rFonts w:ascii="Times New Roman" w:hAnsi="Times New Roman" w:cs="Times New Roman"/>
          <w:sz w:val="24"/>
          <w:szCs w:val="24"/>
        </w:rPr>
        <w:t>.EUROPEAN JOURNAL OF MEDICINAL CHEMISTRY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卷</w:t>
      </w:r>
      <w:r w:rsidR="005500A8" w:rsidRPr="005500A8">
        <w:rPr>
          <w:rFonts w:ascii="Times New Roman" w:hAnsi="Times New Roman" w:cs="Times New Roman"/>
          <w:sz w:val="24"/>
          <w:szCs w:val="24"/>
        </w:rPr>
        <w:t>: 176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页</w:t>
      </w:r>
      <w:r w:rsidR="005500A8" w:rsidRPr="005500A8">
        <w:rPr>
          <w:rFonts w:ascii="Times New Roman" w:hAnsi="Times New Roman" w:cs="Times New Roman"/>
          <w:sz w:val="24"/>
          <w:szCs w:val="24"/>
        </w:rPr>
        <w:t>: 21-40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出版年</w:t>
      </w:r>
      <w:r w:rsidR="005500A8" w:rsidRPr="005500A8">
        <w:rPr>
          <w:rFonts w:ascii="Times New Roman" w:hAnsi="Times New Roman" w:cs="Times New Roman"/>
          <w:sz w:val="24"/>
          <w:szCs w:val="24"/>
        </w:rPr>
        <w:t>: AUG 15 2019</w:t>
      </w:r>
    </w:p>
    <w:p w:rsidR="005500A8" w:rsidRPr="005500A8" w:rsidRDefault="00940644" w:rsidP="005500A8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49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The Marriage of Protein and Lanthanide: Unveiling a Time-Resolved Fluorescence Sensor Array Regulated by pH toward High-Throughput Assay of Metal Ions in Biofluids.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作者</w:t>
      </w:r>
      <w:r w:rsidR="005500A8" w:rsidRPr="005500A8">
        <w:rPr>
          <w:rFonts w:ascii="Times New Roman" w:hAnsi="Times New Roman" w:cs="Times New Roman"/>
          <w:sz w:val="24"/>
          <w:szCs w:val="24"/>
        </w:rPr>
        <w:t>: </w:t>
      </w:r>
      <w:hyperlink r:id="rId50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Lin, Zi-Yang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51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Qu, Zhi-Bei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52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Chen, Zi-Han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 xml:space="preserve">; </w:t>
      </w:r>
      <w:r w:rsidR="005500A8" w:rsidRPr="005500A8">
        <w:rPr>
          <w:rFonts w:ascii="Times New Roman" w:hAnsi="Times New Roman" w:cs="Times New Roman"/>
          <w:sz w:val="24"/>
          <w:szCs w:val="24"/>
        </w:rPr>
        <w:t>等</w:t>
      </w:r>
      <w:r w:rsidR="005500A8" w:rsidRPr="005500A8">
        <w:rPr>
          <w:rFonts w:ascii="Times New Roman" w:hAnsi="Times New Roman" w:cs="Times New Roman"/>
          <w:sz w:val="24"/>
          <w:szCs w:val="24"/>
        </w:rPr>
        <w:t>.Analytical chemistry 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出版年</w:t>
      </w:r>
      <w:r w:rsidR="005500A8" w:rsidRPr="005500A8">
        <w:rPr>
          <w:rFonts w:ascii="Times New Roman" w:hAnsi="Times New Roman" w:cs="Times New Roman"/>
          <w:sz w:val="24"/>
          <w:szCs w:val="24"/>
        </w:rPr>
        <w:t>: 2019-Aug-15 (</w:t>
      </w:r>
      <w:proofErr w:type="spellStart"/>
      <w:r w:rsidR="005500A8" w:rsidRPr="005500A8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5500A8" w:rsidRPr="005500A8">
        <w:rPr>
          <w:rFonts w:ascii="Times New Roman" w:hAnsi="Times New Roman" w:cs="Times New Roman"/>
          <w:sz w:val="24"/>
          <w:szCs w:val="24"/>
        </w:rPr>
        <w:t> 2019 Aug 15 )</w:t>
      </w:r>
    </w:p>
    <w:p w:rsidR="005500A8" w:rsidRPr="005500A8" w:rsidRDefault="00940644" w:rsidP="005500A8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53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Coordination polymers of Tb3+/Nucleotide as smart chemical nose/tongue toward pattern-recognition-based and time-resolved fluorescence sensing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作者</w:t>
      </w:r>
      <w:r w:rsidR="005500A8" w:rsidRPr="005500A8">
        <w:rPr>
          <w:rFonts w:ascii="Times New Roman" w:hAnsi="Times New Roman" w:cs="Times New Roman"/>
          <w:sz w:val="24"/>
          <w:szCs w:val="24"/>
        </w:rPr>
        <w:t>: </w:t>
      </w:r>
      <w:hyperlink r:id="rId54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Han, Xin-Yue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55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Fan, Qian-Xi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56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Chen, Zi-Han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 xml:space="preserve">; </w:t>
      </w:r>
      <w:r w:rsidR="005500A8" w:rsidRPr="005500A8">
        <w:rPr>
          <w:rFonts w:ascii="Times New Roman" w:hAnsi="Times New Roman" w:cs="Times New Roman"/>
          <w:sz w:val="24"/>
          <w:szCs w:val="24"/>
        </w:rPr>
        <w:t>等</w:t>
      </w:r>
      <w:r w:rsidR="005500A8" w:rsidRPr="005500A8">
        <w:rPr>
          <w:rFonts w:ascii="Times New Roman" w:hAnsi="Times New Roman" w:cs="Times New Roman"/>
          <w:sz w:val="24"/>
          <w:szCs w:val="24"/>
        </w:rPr>
        <w:t>.BIOSENSORS &amp; BIOELECTRONICS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卷</w:t>
      </w:r>
      <w:r w:rsidR="005500A8" w:rsidRPr="005500A8">
        <w:rPr>
          <w:rFonts w:ascii="Times New Roman" w:hAnsi="Times New Roman" w:cs="Times New Roman"/>
          <w:sz w:val="24"/>
          <w:szCs w:val="24"/>
        </w:rPr>
        <w:t>: 139  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文献号</w:t>
      </w:r>
      <w:r w:rsidR="005500A8" w:rsidRPr="005500A8">
        <w:rPr>
          <w:rFonts w:ascii="Times New Roman" w:hAnsi="Times New Roman" w:cs="Times New Roman"/>
          <w:sz w:val="24"/>
          <w:szCs w:val="24"/>
        </w:rPr>
        <w:t>: UNSP 111335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出版年</w:t>
      </w:r>
      <w:r w:rsidR="005500A8" w:rsidRPr="005500A8">
        <w:rPr>
          <w:rFonts w:ascii="Times New Roman" w:hAnsi="Times New Roman" w:cs="Times New Roman"/>
          <w:sz w:val="24"/>
          <w:szCs w:val="24"/>
        </w:rPr>
        <w:t>: AUG 15 2019</w:t>
      </w:r>
    </w:p>
    <w:p w:rsidR="005500A8" w:rsidRPr="005500A8" w:rsidRDefault="00940644" w:rsidP="005500A8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57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 xml:space="preserve">Controllable alpha- or beta-Functionalization of alpha-Diazoketones with Aromatic Amides via Cobalt-Catalyzed C-H Activation: A Regioselective </w:t>
        </w:r>
        <w:r w:rsidR="005500A8" w:rsidRPr="005500A8">
          <w:rPr>
            <w:rFonts w:ascii="Times New Roman" w:hAnsi="Times New Roman" w:cs="Times New Roman"/>
            <w:sz w:val="24"/>
            <w:szCs w:val="24"/>
          </w:rPr>
          <w:lastRenderedPageBreak/>
          <w:t>Approach to Isoindolinones.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作者</w:t>
      </w:r>
      <w:r w:rsidR="005500A8" w:rsidRPr="005500A8">
        <w:rPr>
          <w:rFonts w:ascii="Times New Roman" w:hAnsi="Times New Roman" w:cs="Times New Roman"/>
          <w:sz w:val="24"/>
          <w:szCs w:val="24"/>
        </w:rPr>
        <w:t>: </w:t>
      </w:r>
      <w:hyperlink r:id="rId58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Xu, Murong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59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Yuan, Yang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60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Wang, Ye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 xml:space="preserve">; </w:t>
      </w:r>
      <w:r w:rsidR="005500A8" w:rsidRPr="005500A8">
        <w:rPr>
          <w:rFonts w:ascii="Times New Roman" w:hAnsi="Times New Roman" w:cs="Times New Roman"/>
          <w:sz w:val="24"/>
          <w:szCs w:val="24"/>
        </w:rPr>
        <w:t>等</w:t>
      </w:r>
      <w:r w:rsidR="005500A8" w:rsidRPr="005500A8">
        <w:rPr>
          <w:rFonts w:ascii="Times New Roman" w:hAnsi="Times New Roman" w:cs="Times New Roman"/>
          <w:sz w:val="24"/>
          <w:szCs w:val="24"/>
        </w:rPr>
        <w:t>.Organic letters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卷</w:t>
      </w:r>
      <w:r w:rsidR="005500A8" w:rsidRPr="005500A8">
        <w:rPr>
          <w:rFonts w:ascii="Times New Roman" w:hAnsi="Times New Roman" w:cs="Times New Roman"/>
          <w:sz w:val="24"/>
          <w:szCs w:val="24"/>
        </w:rPr>
        <w:t>: 21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期</w:t>
      </w:r>
      <w:r w:rsidR="005500A8" w:rsidRPr="005500A8">
        <w:rPr>
          <w:rFonts w:ascii="Times New Roman" w:hAnsi="Times New Roman" w:cs="Times New Roman"/>
          <w:sz w:val="24"/>
          <w:szCs w:val="24"/>
        </w:rPr>
        <w:t>: 16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页</w:t>
      </w:r>
      <w:r w:rsidR="005500A8" w:rsidRPr="005500A8">
        <w:rPr>
          <w:rFonts w:ascii="Times New Roman" w:hAnsi="Times New Roman" w:cs="Times New Roman"/>
          <w:sz w:val="24"/>
          <w:szCs w:val="24"/>
        </w:rPr>
        <w:t>: 6264-6269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出版年</w:t>
      </w:r>
      <w:r w:rsidR="005500A8" w:rsidRPr="005500A8">
        <w:rPr>
          <w:rFonts w:ascii="Times New Roman" w:hAnsi="Times New Roman" w:cs="Times New Roman"/>
          <w:sz w:val="24"/>
          <w:szCs w:val="24"/>
        </w:rPr>
        <w:t>: 2019-Aug-16 (</w:t>
      </w:r>
      <w:proofErr w:type="spellStart"/>
      <w:r w:rsidR="005500A8" w:rsidRPr="005500A8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5500A8" w:rsidRPr="005500A8">
        <w:rPr>
          <w:rFonts w:ascii="Times New Roman" w:hAnsi="Times New Roman" w:cs="Times New Roman"/>
          <w:sz w:val="24"/>
          <w:szCs w:val="24"/>
        </w:rPr>
        <w:t> 2019 Jul 25 )</w:t>
      </w:r>
    </w:p>
    <w:p w:rsidR="005500A8" w:rsidRPr="005500A8" w:rsidRDefault="00940644" w:rsidP="005500A8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61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Highly Regioselective Radical Transformation of N-Sulfonyl-1,2,3-triazoles in Air.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作者</w:t>
      </w:r>
      <w:r w:rsidR="005500A8" w:rsidRPr="005500A8">
        <w:rPr>
          <w:rFonts w:ascii="Times New Roman" w:hAnsi="Times New Roman" w:cs="Times New Roman"/>
          <w:sz w:val="24"/>
          <w:szCs w:val="24"/>
        </w:rPr>
        <w:t>: </w:t>
      </w:r>
      <w:hyperlink r:id="rId62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Li, Zi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63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Wei, Qinghua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64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Song, Longlong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 xml:space="preserve">; </w:t>
      </w:r>
      <w:r w:rsidR="005500A8" w:rsidRPr="005500A8">
        <w:rPr>
          <w:rFonts w:ascii="Times New Roman" w:hAnsi="Times New Roman" w:cs="Times New Roman"/>
          <w:sz w:val="24"/>
          <w:szCs w:val="24"/>
        </w:rPr>
        <w:t>等</w:t>
      </w:r>
      <w:r w:rsidR="005500A8" w:rsidRPr="005500A8">
        <w:rPr>
          <w:rFonts w:ascii="Times New Roman" w:hAnsi="Times New Roman" w:cs="Times New Roman"/>
          <w:sz w:val="24"/>
          <w:szCs w:val="24"/>
        </w:rPr>
        <w:t>.Organic letters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卷</w:t>
      </w:r>
      <w:r w:rsidR="005500A8" w:rsidRPr="005500A8">
        <w:rPr>
          <w:rFonts w:ascii="Times New Roman" w:hAnsi="Times New Roman" w:cs="Times New Roman"/>
          <w:sz w:val="24"/>
          <w:szCs w:val="24"/>
        </w:rPr>
        <w:t>: 21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期</w:t>
      </w:r>
      <w:r w:rsidR="005500A8" w:rsidRPr="005500A8">
        <w:rPr>
          <w:rFonts w:ascii="Times New Roman" w:hAnsi="Times New Roman" w:cs="Times New Roman"/>
          <w:sz w:val="24"/>
          <w:szCs w:val="24"/>
        </w:rPr>
        <w:t>: 16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页</w:t>
      </w:r>
      <w:r w:rsidR="005500A8" w:rsidRPr="005500A8">
        <w:rPr>
          <w:rFonts w:ascii="Times New Roman" w:hAnsi="Times New Roman" w:cs="Times New Roman"/>
          <w:sz w:val="24"/>
          <w:szCs w:val="24"/>
        </w:rPr>
        <w:t>: 6413-6417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出版年</w:t>
      </w:r>
      <w:r w:rsidR="005500A8" w:rsidRPr="005500A8">
        <w:rPr>
          <w:rFonts w:ascii="Times New Roman" w:hAnsi="Times New Roman" w:cs="Times New Roman"/>
          <w:sz w:val="24"/>
          <w:szCs w:val="24"/>
        </w:rPr>
        <w:t>: 2019-Aug-16 (</w:t>
      </w:r>
      <w:proofErr w:type="spellStart"/>
      <w:r w:rsidR="005500A8" w:rsidRPr="005500A8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5500A8" w:rsidRPr="005500A8">
        <w:rPr>
          <w:rFonts w:ascii="Times New Roman" w:hAnsi="Times New Roman" w:cs="Times New Roman"/>
          <w:sz w:val="24"/>
          <w:szCs w:val="24"/>
        </w:rPr>
        <w:t> 2019 Jul 31 )</w:t>
      </w:r>
    </w:p>
    <w:p w:rsidR="005500A8" w:rsidRPr="005500A8" w:rsidRDefault="00940644" w:rsidP="005500A8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65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Stochastic RNA Walkers for Intracellular MicroRNA Imaging.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作者</w:t>
      </w:r>
      <w:r w:rsidR="005500A8" w:rsidRPr="005500A8">
        <w:rPr>
          <w:rFonts w:ascii="Times New Roman" w:hAnsi="Times New Roman" w:cs="Times New Roman"/>
          <w:sz w:val="24"/>
          <w:szCs w:val="24"/>
        </w:rPr>
        <w:t>: </w:t>
      </w:r>
      <w:hyperlink r:id="rId66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Xiao, Mingshu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67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Wang, Xiwei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68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Li, Li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 xml:space="preserve">; </w:t>
      </w:r>
      <w:r w:rsidR="005500A8" w:rsidRPr="005500A8">
        <w:rPr>
          <w:rFonts w:ascii="Times New Roman" w:hAnsi="Times New Roman" w:cs="Times New Roman"/>
          <w:sz w:val="24"/>
          <w:szCs w:val="24"/>
        </w:rPr>
        <w:t>等</w:t>
      </w:r>
      <w:r w:rsidR="005500A8" w:rsidRPr="005500A8">
        <w:rPr>
          <w:rFonts w:ascii="Times New Roman" w:hAnsi="Times New Roman" w:cs="Times New Roman"/>
          <w:sz w:val="24"/>
          <w:szCs w:val="24"/>
        </w:rPr>
        <w:t>.Analytical chemistry 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出版年</w:t>
      </w:r>
      <w:r w:rsidR="005500A8" w:rsidRPr="005500A8">
        <w:rPr>
          <w:rFonts w:ascii="Times New Roman" w:hAnsi="Times New Roman" w:cs="Times New Roman"/>
          <w:sz w:val="24"/>
          <w:szCs w:val="24"/>
        </w:rPr>
        <w:t>: 2019-Aug-20 (</w:t>
      </w:r>
      <w:proofErr w:type="spellStart"/>
      <w:r w:rsidR="005500A8" w:rsidRPr="005500A8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5500A8" w:rsidRPr="005500A8">
        <w:rPr>
          <w:rFonts w:ascii="Times New Roman" w:hAnsi="Times New Roman" w:cs="Times New Roman"/>
          <w:sz w:val="24"/>
          <w:szCs w:val="24"/>
        </w:rPr>
        <w:t> 2019 Aug 20 )</w:t>
      </w:r>
    </w:p>
    <w:p w:rsidR="005500A8" w:rsidRPr="005500A8" w:rsidRDefault="00940644" w:rsidP="005500A8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69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A dual-mode nanoprobe for evaluation of the autophagy level affected by photothermal therapy</w:t>
        </w:r>
      </w:hyperlink>
      <w:r w:rsidR="005500A8" w:rsidRPr="005500A8">
        <w:rPr>
          <w:rFonts w:ascii="Times New Roman" w:hAnsi="Times New Roman" w:cs="Times New Roman" w:hint="eastAsia"/>
          <w:sz w:val="24"/>
          <w:szCs w:val="24"/>
        </w:rPr>
        <w:t>.</w:t>
      </w:r>
      <w:r w:rsidR="005500A8" w:rsidRPr="005500A8">
        <w:rPr>
          <w:rFonts w:ascii="Times New Roman" w:hAnsi="Times New Roman" w:cs="Times New Roman"/>
          <w:sz w:val="24"/>
          <w:szCs w:val="24"/>
        </w:rPr>
        <w:t>作者</w:t>
      </w:r>
      <w:r w:rsidR="005500A8" w:rsidRPr="005500A8">
        <w:rPr>
          <w:rFonts w:ascii="Times New Roman" w:hAnsi="Times New Roman" w:cs="Times New Roman"/>
          <w:sz w:val="24"/>
          <w:szCs w:val="24"/>
        </w:rPr>
        <w:t>: </w:t>
      </w:r>
      <w:hyperlink r:id="rId70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Liu, Jia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71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Qu, Yining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72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Zheng, Tingting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 xml:space="preserve">; </w:t>
      </w:r>
      <w:r w:rsidR="005500A8" w:rsidRPr="005500A8">
        <w:rPr>
          <w:rFonts w:ascii="Times New Roman" w:hAnsi="Times New Roman" w:cs="Times New Roman"/>
          <w:sz w:val="24"/>
          <w:szCs w:val="24"/>
        </w:rPr>
        <w:t>等</w:t>
      </w:r>
      <w:r w:rsidR="005500A8" w:rsidRPr="005500A8">
        <w:rPr>
          <w:rFonts w:ascii="Times New Roman" w:hAnsi="Times New Roman" w:cs="Times New Roman"/>
          <w:sz w:val="24"/>
          <w:szCs w:val="24"/>
        </w:rPr>
        <w:t>.</w:t>
      </w:r>
      <w:r w:rsidR="005500A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500A8" w:rsidRPr="005500A8">
        <w:rPr>
          <w:rFonts w:ascii="Times New Roman" w:hAnsi="Times New Roman" w:cs="Times New Roman"/>
          <w:sz w:val="24"/>
          <w:szCs w:val="24"/>
        </w:rPr>
        <w:t>CHEMICAL COMMUNICATIONS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卷</w:t>
      </w:r>
      <w:r w:rsidR="005500A8" w:rsidRPr="005500A8">
        <w:rPr>
          <w:rFonts w:ascii="Times New Roman" w:hAnsi="Times New Roman" w:cs="Times New Roman"/>
          <w:sz w:val="24"/>
          <w:szCs w:val="24"/>
        </w:rPr>
        <w:t>: 55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期</w:t>
      </w:r>
      <w:r w:rsidR="005500A8" w:rsidRPr="005500A8">
        <w:rPr>
          <w:rFonts w:ascii="Times New Roman" w:hAnsi="Times New Roman" w:cs="Times New Roman"/>
          <w:sz w:val="24"/>
          <w:szCs w:val="24"/>
        </w:rPr>
        <w:t>: 65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页</w:t>
      </w:r>
      <w:r w:rsidR="005500A8" w:rsidRPr="005500A8">
        <w:rPr>
          <w:rFonts w:ascii="Times New Roman" w:hAnsi="Times New Roman" w:cs="Times New Roman"/>
          <w:sz w:val="24"/>
          <w:szCs w:val="24"/>
        </w:rPr>
        <w:t>: 9673-9676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出版年</w:t>
      </w:r>
      <w:r w:rsidR="005500A8" w:rsidRPr="005500A8">
        <w:rPr>
          <w:rFonts w:ascii="Times New Roman" w:hAnsi="Times New Roman" w:cs="Times New Roman"/>
          <w:sz w:val="24"/>
          <w:szCs w:val="24"/>
        </w:rPr>
        <w:t>: AUG 21 2019</w:t>
      </w:r>
      <w:r w:rsidR="005500A8" w:rsidRPr="005500A8">
        <w:rPr>
          <w:rFonts w:ascii="Times New Roman" w:hAnsi="Times New Roman" w:cs="Times New Roman" w:hint="eastAsia"/>
          <w:sz w:val="24"/>
          <w:szCs w:val="24"/>
        </w:rPr>
        <w:t>。</w:t>
      </w:r>
    </w:p>
    <w:p w:rsidR="005500A8" w:rsidRPr="005500A8" w:rsidRDefault="00940644" w:rsidP="005500A8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73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Self-Sorting Assembly of Molecular Trefoil Knots of Single Handedness.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作者</w:t>
      </w:r>
      <w:r w:rsidR="005500A8" w:rsidRPr="005500A8">
        <w:rPr>
          <w:rFonts w:ascii="Times New Roman" w:hAnsi="Times New Roman" w:cs="Times New Roman"/>
          <w:sz w:val="24"/>
          <w:szCs w:val="24"/>
        </w:rPr>
        <w:t>: </w:t>
      </w:r>
      <w:proofErr w:type="spellStart"/>
      <w:r w:rsidR="005500A8" w:rsidRPr="005500A8">
        <w:rPr>
          <w:rFonts w:ascii="Times New Roman" w:hAnsi="Times New Roman" w:cs="Times New Roman"/>
          <w:sz w:val="24"/>
          <w:szCs w:val="24"/>
        </w:rPr>
        <w:fldChar w:fldCharType="begin"/>
      </w:r>
      <w:r w:rsidR="005500A8" w:rsidRPr="005500A8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5500A8" w:rsidRPr="005500A8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"http://apps.webofknowledge.com/OneClickSearch.do?product=UA&amp;search_mode=OneClickSearch&amp;excludeEventConfig=ExcludeIfFromFullRecPage&amp;SID=6EK4cl7DGeE3AZMWPQq&amp;field=AU&amp;value=Zhong,%20Jiankang" \o "</w:instrText>
      </w:r>
      <w:r w:rsidR="005500A8" w:rsidRPr="005500A8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="005500A8" w:rsidRPr="005500A8">
        <w:rPr>
          <w:rFonts w:ascii="Times New Roman" w:hAnsi="Times New Roman" w:cs="Times New Roman" w:hint="eastAsia"/>
          <w:sz w:val="24"/>
          <w:szCs w:val="24"/>
        </w:rPr>
        <w:instrText>"</w:instrText>
      </w:r>
      <w:r w:rsidR="005500A8" w:rsidRPr="005500A8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5500A8" w:rsidRPr="005500A8">
        <w:rPr>
          <w:rFonts w:ascii="Times New Roman" w:hAnsi="Times New Roman" w:cs="Times New Roman"/>
          <w:sz w:val="24"/>
          <w:szCs w:val="24"/>
        </w:rPr>
        <w:fldChar w:fldCharType="separate"/>
      </w:r>
      <w:r w:rsidR="005500A8" w:rsidRPr="005500A8">
        <w:rPr>
          <w:rFonts w:ascii="Times New Roman" w:hAnsi="Times New Roman" w:cs="Times New Roman"/>
          <w:sz w:val="24"/>
          <w:szCs w:val="24"/>
        </w:rPr>
        <w:t>Zhong</w:t>
      </w:r>
      <w:proofErr w:type="spellEnd"/>
      <w:r w:rsidR="005500A8" w:rsidRPr="005500A8">
        <w:rPr>
          <w:rFonts w:ascii="Times New Roman" w:hAnsi="Times New Roman" w:cs="Times New Roman"/>
          <w:sz w:val="24"/>
          <w:szCs w:val="24"/>
        </w:rPr>
        <w:t>, Jiankang</w:t>
      </w:r>
      <w:r w:rsidR="005500A8" w:rsidRPr="005500A8">
        <w:rPr>
          <w:rFonts w:ascii="Times New Roman" w:hAnsi="Times New Roman" w:cs="Times New Roman"/>
          <w:sz w:val="24"/>
          <w:szCs w:val="24"/>
        </w:rPr>
        <w:fldChar w:fldCharType="end"/>
      </w:r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74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Zhang, Liang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75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August, David P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 xml:space="preserve">; </w:t>
      </w:r>
      <w:r w:rsidR="005500A8" w:rsidRPr="005500A8">
        <w:rPr>
          <w:rFonts w:ascii="Times New Roman" w:hAnsi="Times New Roman" w:cs="Times New Roman"/>
          <w:sz w:val="24"/>
          <w:szCs w:val="24"/>
        </w:rPr>
        <w:t>等</w:t>
      </w:r>
      <w:r w:rsidR="005500A8" w:rsidRPr="005500A8">
        <w:rPr>
          <w:rFonts w:ascii="Times New Roman" w:hAnsi="Times New Roman" w:cs="Times New Roman"/>
          <w:sz w:val="24"/>
          <w:szCs w:val="24"/>
        </w:rPr>
        <w:t>.Journal of the American Chemical Society 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出版年</w:t>
      </w:r>
      <w:r w:rsidR="005500A8" w:rsidRPr="005500A8">
        <w:rPr>
          <w:rFonts w:ascii="Times New Roman" w:hAnsi="Times New Roman" w:cs="Times New Roman"/>
          <w:sz w:val="24"/>
          <w:szCs w:val="24"/>
        </w:rPr>
        <w:t>: 2019-Aug-26 (</w:t>
      </w:r>
      <w:proofErr w:type="spellStart"/>
      <w:r w:rsidR="005500A8" w:rsidRPr="005500A8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5500A8" w:rsidRPr="005500A8">
        <w:rPr>
          <w:rFonts w:ascii="Times New Roman" w:hAnsi="Times New Roman" w:cs="Times New Roman"/>
          <w:sz w:val="24"/>
          <w:szCs w:val="24"/>
        </w:rPr>
        <w:t> 2019 Aug 26 )</w:t>
      </w:r>
    </w:p>
    <w:p w:rsidR="005500A8" w:rsidRPr="005500A8" w:rsidRDefault="00940644" w:rsidP="005500A8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76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Construction of Type III-C Rotaxane-Branched Dendrimers and Their Anion-Induced Dimension Modulation Feature.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作者</w:t>
      </w:r>
      <w:r w:rsidR="005500A8" w:rsidRPr="005500A8">
        <w:rPr>
          <w:rFonts w:ascii="Times New Roman" w:hAnsi="Times New Roman" w:cs="Times New Roman"/>
          <w:sz w:val="24"/>
          <w:szCs w:val="24"/>
        </w:rPr>
        <w:t>: </w:t>
      </w:r>
      <w:hyperlink r:id="rId77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Wang, Xu-Qing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78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Li, Wei-Jian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79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Wang, Wei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 xml:space="preserve">; </w:t>
      </w:r>
      <w:r w:rsidR="005500A8" w:rsidRPr="005500A8">
        <w:rPr>
          <w:rFonts w:ascii="Times New Roman" w:hAnsi="Times New Roman" w:cs="Times New Roman"/>
          <w:sz w:val="24"/>
          <w:szCs w:val="24"/>
        </w:rPr>
        <w:t>等</w:t>
      </w:r>
      <w:r w:rsidR="005500A8" w:rsidRPr="005500A8">
        <w:rPr>
          <w:rFonts w:ascii="Times New Roman" w:hAnsi="Times New Roman" w:cs="Times New Roman"/>
          <w:sz w:val="24"/>
          <w:szCs w:val="24"/>
        </w:rPr>
        <w:t>.Journal of the American Chemical Society 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出版年</w:t>
      </w:r>
      <w:r w:rsidR="005500A8" w:rsidRPr="005500A8">
        <w:rPr>
          <w:rFonts w:ascii="Times New Roman" w:hAnsi="Times New Roman" w:cs="Times New Roman"/>
          <w:sz w:val="24"/>
          <w:szCs w:val="24"/>
        </w:rPr>
        <w:t>: 2019-Aug-26 (</w:t>
      </w:r>
      <w:proofErr w:type="spellStart"/>
      <w:r w:rsidR="005500A8" w:rsidRPr="005500A8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5500A8" w:rsidRPr="005500A8">
        <w:rPr>
          <w:rFonts w:ascii="Times New Roman" w:hAnsi="Times New Roman" w:cs="Times New Roman"/>
          <w:sz w:val="24"/>
          <w:szCs w:val="24"/>
        </w:rPr>
        <w:t> 2019 Aug 26 )</w:t>
      </w:r>
    </w:p>
    <w:p w:rsidR="005500A8" w:rsidRPr="005500A8" w:rsidRDefault="00940644" w:rsidP="005500A8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80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Acetylenic carbon-rich frameworks on copper foam as conjugated polymer photocathodes for efficient and stable water reduction.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作者</w:t>
      </w:r>
      <w:r w:rsidR="005500A8" w:rsidRPr="005500A8">
        <w:rPr>
          <w:rFonts w:ascii="Times New Roman" w:hAnsi="Times New Roman" w:cs="Times New Roman"/>
          <w:sz w:val="24"/>
          <w:szCs w:val="24"/>
        </w:rPr>
        <w:t>: </w:t>
      </w:r>
      <w:hyperlink r:id="rId81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Zhou, Xue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82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Yang, Jing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83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Zhang, Zhonghai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Chemical communications (Cambridge, England)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卷</w:t>
      </w:r>
      <w:r w:rsidR="005500A8" w:rsidRPr="005500A8">
        <w:rPr>
          <w:rFonts w:ascii="Times New Roman" w:hAnsi="Times New Roman" w:cs="Times New Roman"/>
          <w:sz w:val="24"/>
          <w:szCs w:val="24"/>
        </w:rPr>
        <w:t>: 55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期</w:t>
      </w:r>
      <w:r w:rsidR="005500A8" w:rsidRPr="005500A8">
        <w:rPr>
          <w:rFonts w:ascii="Times New Roman" w:hAnsi="Times New Roman" w:cs="Times New Roman"/>
          <w:sz w:val="24"/>
          <w:szCs w:val="24"/>
        </w:rPr>
        <w:t>: 70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页</w:t>
      </w:r>
      <w:r w:rsidR="005500A8" w:rsidRPr="005500A8">
        <w:rPr>
          <w:rFonts w:ascii="Times New Roman" w:hAnsi="Times New Roman" w:cs="Times New Roman"/>
          <w:sz w:val="24"/>
          <w:szCs w:val="24"/>
        </w:rPr>
        <w:t>: 10396-10399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出版年</w:t>
      </w:r>
      <w:r w:rsidR="005500A8" w:rsidRPr="005500A8">
        <w:rPr>
          <w:rFonts w:ascii="Times New Roman" w:hAnsi="Times New Roman" w:cs="Times New Roman"/>
          <w:sz w:val="24"/>
          <w:szCs w:val="24"/>
        </w:rPr>
        <w:t>: 2019-Aug-27</w:t>
      </w:r>
    </w:p>
    <w:p w:rsidR="005500A8" w:rsidRPr="005500A8" w:rsidRDefault="00940644" w:rsidP="005500A8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84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Photoswitchable Forster resonance energy transfer (FRET) within a heterometallic Ir-Pt macrocycle.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作者</w:t>
      </w:r>
      <w:r w:rsidR="005500A8" w:rsidRPr="005500A8">
        <w:rPr>
          <w:rFonts w:ascii="Times New Roman" w:hAnsi="Times New Roman" w:cs="Times New Roman"/>
          <w:sz w:val="24"/>
          <w:szCs w:val="24"/>
        </w:rPr>
        <w:t>: </w:t>
      </w:r>
      <w:hyperlink r:id="rId85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Qin, Yi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86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Chen, Li-Jun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87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Zhang, Ying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 xml:space="preserve">; </w:t>
      </w:r>
      <w:r w:rsidR="005500A8" w:rsidRPr="005500A8">
        <w:rPr>
          <w:rFonts w:ascii="Times New Roman" w:hAnsi="Times New Roman" w:cs="Times New Roman"/>
          <w:sz w:val="24"/>
          <w:szCs w:val="24"/>
        </w:rPr>
        <w:t>等</w:t>
      </w:r>
      <w:r w:rsidR="005500A8" w:rsidRPr="005500A8">
        <w:rPr>
          <w:rFonts w:ascii="Times New Roman" w:hAnsi="Times New Roman" w:cs="Times New Roman"/>
          <w:sz w:val="24"/>
          <w:szCs w:val="24"/>
        </w:rPr>
        <w:t>.Chemical communications (Cambridge, England) 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出版年</w:t>
      </w:r>
      <w:r w:rsidR="005500A8" w:rsidRPr="005500A8">
        <w:rPr>
          <w:rFonts w:ascii="Times New Roman" w:hAnsi="Times New Roman" w:cs="Times New Roman"/>
          <w:sz w:val="24"/>
          <w:szCs w:val="24"/>
        </w:rPr>
        <w:t>: 2019-Aug-28 (</w:t>
      </w:r>
      <w:proofErr w:type="spellStart"/>
      <w:r w:rsidR="005500A8" w:rsidRPr="005500A8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5500A8" w:rsidRPr="005500A8">
        <w:rPr>
          <w:rFonts w:ascii="Times New Roman" w:hAnsi="Times New Roman" w:cs="Times New Roman"/>
          <w:sz w:val="24"/>
          <w:szCs w:val="24"/>
        </w:rPr>
        <w:t> 2019 Aug 28 )</w:t>
      </w:r>
    </w:p>
    <w:p w:rsidR="005500A8" w:rsidRPr="005500A8" w:rsidRDefault="00940644" w:rsidP="005500A8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88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 xml:space="preserve">A ratiometric fluorescent DNA nanoprobe for cerebral adenosine triphosphate </w:t>
        </w:r>
        <w:r w:rsidR="005500A8" w:rsidRPr="005500A8">
          <w:rPr>
            <w:rFonts w:ascii="Times New Roman" w:hAnsi="Times New Roman" w:cs="Times New Roman"/>
            <w:sz w:val="24"/>
            <w:szCs w:val="24"/>
          </w:rPr>
          <w:lastRenderedPageBreak/>
          <w:t>assay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作者</w:t>
      </w:r>
      <w:r w:rsidR="005500A8" w:rsidRPr="005500A8">
        <w:rPr>
          <w:rFonts w:ascii="Times New Roman" w:hAnsi="Times New Roman" w:cs="Times New Roman"/>
          <w:sz w:val="24"/>
          <w:szCs w:val="24"/>
        </w:rPr>
        <w:t>: </w:t>
      </w:r>
      <w:hyperlink r:id="rId89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Liu, Zhichao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90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Wu, Peicong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91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Yin, Yaoyao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 xml:space="preserve">; </w:t>
      </w:r>
      <w:r w:rsidR="005500A8" w:rsidRPr="005500A8">
        <w:rPr>
          <w:rFonts w:ascii="Times New Roman" w:hAnsi="Times New Roman" w:cs="Times New Roman"/>
          <w:sz w:val="24"/>
          <w:szCs w:val="24"/>
        </w:rPr>
        <w:t>等</w:t>
      </w:r>
      <w:r w:rsidR="005500A8" w:rsidRPr="005500A8">
        <w:rPr>
          <w:rFonts w:ascii="Times New Roman" w:hAnsi="Times New Roman" w:cs="Times New Roman"/>
          <w:sz w:val="24"/>
          <w:szCs w:val="24"/>
        </w:rPr>
        <w:t>.CHEMICAL COMMUNICATIONS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卷</w:t>
      </w:r>
      <w:r w:rsidR="005500A8" w:rsidRPr="005500A8">
        <w:rPr>
          <w:rFonts w:ascii="Times New Roman" w:hAnsi="Times New Roman" w:cs="Times New Roman"/>
          <w:sz w:val="24"/>
          <w:szCs w:val="24"/>
        </w:rPr>
        <w:t>: 55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期</w:t>
      </w:r>
      <w:r w:rsidR="005500A8" w:rsidRPr="005500A8">
        <w:rPr>
          <w:rFonts w:ascii="Times New Roman" w:hAnsi="Times New Roman" w:cs="Times New Roman"/>
          <w:sz w:val="24"/>
          <w:szCs w:val="24"/>
        </w:rPr>
        <w:t>: 67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页</w:t>
      </w:r>
      <w:r w:rsidR="005500A8" w:rsidRPr="005500A8">
        <w:rPr>
          <w:rFonts w:ascii="Times New Roman" w:hAnsi="Times New Roman" w:cs="Times New Roman"/>
          <w:sz w:val="24"/>
          <w:szCs w:val="24"/>
        </w:rPr>
        <w:t>: 9955-9958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出版年</w:t>
      </w:r>
      <w:r w:rsidR="005500A8" w:rsidRPr="005500A8">
        <w:rPr>
          <w:rFonts w:ascii="Times New Roman" w:hAnsi="Times New Roman" w:cs="Times New Roman"/>
          <w:sz w:val="24"/>
          <w:szCs w:val="24"/>
        </w:rPr>
        <w:t>: AUG 28 2019</w:t>
      </w:r>
    </w:p>
    <w:p w:rsidR="004E660F" w:rsidRPr="005500A8" w:rsidRDefault="005500A8">
      <w:pPr>
        <w:rPr>
          <w:b/>
          <w:sz w:val="24"/>
          <w:szCs w:val="24"/>
        </w:rPr>
      </w:pPr>
      <w:r w:rsidRPr="005500A8">
        <w:rPr>
          <w:b/>
          <w:sz w:val="24"/>
          <w:szCs w:val="24"/>
        </w:rPr>
        <w:t>非第一作者单位</w:t>
      </w:r>
      <w:r w:rsidRPr="005500A8">
        <w:rPr>
          <w:rFonts w:hint="eastAsia"/>
          <w:b/>
          <w:sz w:val="24"/>
          <w:szCs w:val="24"/>
        </w:rPr>
        <w:t>：</w:t>
      </w:r>
    </w:p>
    <w:p w:rsidR="005500A8" w:rsidRPr="005500A8" w:rsidRDefault="00940644" w:rsidP="005500A8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92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Overview of recent advances in liposomal nanoparticle-based cancer immunotherapy.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作者</w:t>
      </w:r>
      <w:r w:rsidR="005500A8" w:rsidRPr="005500A8">
        <w:rPr>
          <w:rFonts w:ascii="Times New Roman" w:hAnsi="Times New Roman" w:cs="Times New Roman"/>
          <w:sz w:val="24"/>
          <w:szCs w:val="24"/>
        </w:rPr>
        <w:t>: </w:t>
      </w:r>
      <w:hyperlink r:id="rId93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Gao, Ang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94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Hu, Xian-Li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95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Saeed, Madiha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 xml:space="preserve">; </w:t>
      </w:r>
      <w:r w:rsidR="005500A8" w:rsidRPr="005500A8">
        <w:rPr>
          <w:rFonts w:ascii="Times New Roman" w:hAnsi="Times New Roman" w:cs="Times New Roman"/>
          <w:sz w:val="24"/>
          <w:szCs w:val="24"/>
        </w:rPr>
        <w:t>等</w:t>
      </w:r>
      <w:r w:rsidR="005500A8" w:rsidRPr="005500A8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5500A8" w:rsidRPr="005500A8">
        <w:rPr>
          <w:rFonts w:ascii="Times New Roman" w:hAnsi="Times New Roman" w:cs="Times New Roman"/>
          <w:sz w:val="24"/>
          <w:szCs w:val="24"/>
        </w:rPr>
        <w:t>Acta</w:t>
      </w:r>
      <w:proofErr w:type="spellEnd"/>
      <w:r w:rsidR="005500A8" w:rsidRPr="005500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500A8" w:rsidRPr="005500A8">
        <w:rPr>
          <w:rFonts w:ascii="Times New Roman" w:hAnsi="Times New Roman" w:cs="Times New Roman"/>
          <w:sz w:val="24"/>
          <w:szCs w:val="24"/>
        </w:rPr>
        <w:t>pharmacologica</w:t>
      </w:r>
      <w:proofErr w:type="spellEnd"/>
      <w:r w:rsidR="005500A8" w:rsidRPr="005500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500A8" w:rsidRPr="005500A8">
        <w:rPr>
          <w:rFonts w:ascii="Times New Roman" w:hAnsi="Times New Roman" w:cs="Times New Roman"/>
          <w:sz w:val="24"/>
          <w:szCs w:val="24"/>
        </w:rPr>
        <w:t>Sinica</w:t>
      </w:r>
      <w:proofErr w:type="spellEnd"/>
      <w:r w:rsidR="005500A8" w:rsidRPr="005500A8">
        <w:rPr>
          <w:rFonts w:ascii="Times New Roman" w:hAnsi="Times New Roman" w:cs="Times New Roman"/>
          <w:sz w:val="24"/>
          <w:szCs w:val="24"/>
        </w:rPr>
        <w:t> 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出版年</w:t>
      </w:r>
      <w:r w:rsidR="005500A8" w:rsidRPr="005500A8">
        <w:rPr>
          <w:rFonts w:ascii="Times New Roman" w:hAnsi="Times New Roman" w:cs="Times New Roman"/>
          <w:sz w:val="24"/>
          <w:szCs w:val="24"/>
        </w:rPr>
        <w:t>: 2019-Aug-01 (</w:t>
      </w:r>
      <w:proofErr w:type="spellStart"/>
      <w:r w:rsidR="005500A8" w:rsidRPr="005500A8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5500A8" w:rsidRPr="005500A8">
        <w:rPr>
          <w:rFonts w:ascii="Times New Roman" w:hAnsi="Times New Roman" w:cs="Times New Roman"/>
          <w:sz w:val="24"/>
          <w:szCs w:val="24"/>
        </w:rPr>
        <w:t> 2019 Aug 01 )</w:t>
      </w:r>
    </w:p>
    <w:p w:rsidR="005500A8" w:rsidRPr="005500A8" w:rsidRDefault="00940644" w:rsidP="005500A8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96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Solidifying framework nucleic acids with silica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作者</w:t>
      </w:r>
      <w:r w:rsidR="005500A8" w:rsidRPr="005500A8">
        <w:rPr>
          <w:rFonts w:ascii="Times New Roman" w:hAnsi="Times New Roman" w:cs="Times New Roman"/>
          <w:sz w:val="24"/>
          <w:szCs w:val="24"/>
        </w:rPr>
        <w:t>: </w:t>
      </w:r>
      <w:hyperlink r:id="rId97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Jing, Xinxin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98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Zhang, Fei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99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Pan, Muchen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 xml:space="preserve">; </w:t>
      </w:r>
      <w:r w:rsidR="005500A8" w:rsidRPr="005500A8">
        <w:rPr>
          <w:rFonts w:ascii="Times New Roman" w:hAnsi="Times New Roman" w:cs="Times New Roman"/>
          <w:sz w:val="24"/>
          <w:szCs w:val="24"/>
        </w:rPr>
        <w:t>等</w:t>
      </w:r>
      <w:r w:rsidR="005500A8" w:rsidRPr="005500A8">
        <w:rPr>
          <w:rFonts w:ascii="Times New Roman" w:hAnsi="Times New Roman" w:cs="Times New Roman"/>
          <w:sz w:val="24"/>
          <w:szCs w:val="24"/>
        </w:rPr>
        <w:t>.NATURE PROTOCOLS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卷</w:t>
      </w:r>
      <w:r w:rsidR="005500A8" w:rsidRPr="005500A8">
        <w:rPr>
          <w:rFonts w:ascii="Times New Roman" w:hAnsi="Times New Roman" w:cs="Times New Roman"/>
          <w:sz w:val="24"/>
          <w:szCs w:val="24"/>
        </w:rPr>
        <w:t>: 14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期</w:t>
      </w:r>
      <w:r w:rsidR="005500A8" w:rsidRPr="005500A8">
        <w:rPr>
          <w:rFonts w:ascii="Times New Roman" w:hAnsi="Times New Roman" w:cs="Times New Roman"/>
          <w:sz w:val="24"/>
          <w:szCs w:val="24"/>
        </w:rPr>
        <w:t>: 8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页</w:t>
      </w:r>
      <w:r w:rsidR="005500A8" w:rsidRPr="005500A8">
        <w:rPr>
          <w:rFonts w:ascii="Times New Roman" w:hAnsi="Times New Roman" w:cs="Times New Roman"/>
          <w:sz w:val="24"/>
          <w:szCs w:val="24"/>
        </w:rPr>
        <w:t>: 2416-2436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出版年</w:t>
      </w:r>
      <w:r w:rsidR="005500A8" w:rsidRPr="005500A8">
        <w:rPr>
          <w:rFonts w:ascii="Times New Roman" w:hAnsi="Times New Roman" w:cs="Times New Roman"/>
          <w:sz w:val="24"/>
          <w:szCs w:val="24"/>
        </w:rPr>
        <w:t>: AUG 2019</w:t>
      </w:r>
    </w:p>
    <w:p w:rsidR="005500A8" w:rsidRPr="005500A8" w:rsidRDefault="00940644" w:rsidP="005500A8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00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M11plus: A Range-Separated Hybrid Meta Functional with Both Local and Rung-3.5 Correlation Terms and High Across-the-Board Accuracy for Chemical Applications.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作者</w:t>
      </w:r>
      <w:r w:rsidR="005500A8" w:rsidRPr="005500A8">
        <w:rPr>
          <w:rFonts w:ascii="Times New Roman" w:hAnsi="Times New Roman" w:cs="Times New Roman"/>
          <w:sz w:val="24"/>
          <w:szCs w:val="24"/>
        </w:rPr>
        <w:t>: </w:t>
      </w:r>
      <w:proofErr w:type="spellStart"/>
      <w:r w:rsidR="005500A8" w:rsidRPr="005500A8">
        <w:rPr>
          <w:rFonts w:ascii="Times New Roman" w:hAnsi="Times New Roman" w:cs="Times New Roman"/>
          <w:sz w:val="24"/>
          <w:szCs w:val="24"/>
        </w:rPr>
        <w:fldChar w:fldCharType="begin"/>
      </w:r>
      <w:r w:rsidR="005500A8" w:rsidRPr="005500A8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5500A8" w:rsidRPr="005500A8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"http://apps.webofknowledge.com/OneClickSearch.do?product=UA&amp;search_mode=OneClickSearch&amp;excludeEventConfig=ExcludeIfFromFullRecPage&amp;SID=6EK4cl7DGeE3AZMWPQq&amp;field=AU&amp;value=Verma,%20Pragya" \o "</w:instrText>
      </w:r>
      <w:r w:rsidR="005500A8" w:rsidRPr="005500A8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="005500A8" w:rsidRPr="005500A8">
        <w:rPr>
          <w:rFonts w:ascii="Times New Roman" w:hAnsi="Times New Roman" w:cs="Times New Roman" w:hint="eastAsia"/>
          <w:sz w:val="24"/>
          <w:szCs w:val="24"/>
        </w:rPr>
        <w:instrText>"</w:instrText>
      </w:r>
      <w:r w:rsidR="005500A8" w:rsidRPr="005500A8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5500A8" w:rsidRPr="005500A8">
        <w:rPr>
          <w:rFonts w:ascii="Times New Roman" w:hAnsi="Times New Roman" w:cs="Times New Roman"/>
          <w:sz w:val="24"/>
          <w:szCs w:val="24"/>
        </w:rPr>
        <w:fldChar w:fldCharType="separate"/>
      </w:r>
      <w:r w:rsidR="005500A8" w:rsidRPr="005500A8">
        <w:rPr>
          <w:rFonts w:ascii="Times New Roman" w:hAnsi="Times New Roman" w:cs="Times New Roman"/>
          <w:sz w:val="24"/>
          <w:szCs w:val="24"/>
        </w:rPr>
        <w:t>Verma</w:t>
      </w:r>
      <w:proofErr w:type="spellEnd"/>
      <w:r w:rsidR="005500A8" w:rsidRPr="005500A8">
        <w:rPr>
          <w:rFonts w:ascii="Times New Roman" w:hAnsi="Times New Roman" w:cs="Times New Roman"/>
          <w:sz w:val="24"/>
          <w:szCs w:val="24"/>
        </w:rPr>
        <w:t>, Pragya</w:t>
      </w:r>
      <w:r w:rsidR="005500A8" w:rsidRPr="005500A8">
        <w:rPr>
          <w:rFonts w:ascii="Times New Roman" w:hAnsi="Times New Roman" w:cs="Times New Roman"/>
          <w:sz w:val="24"/>
          <w:szCs w:val="24"/>
        </w:rPr>
        <w:fldChar w:fldCharType="end"/>
      </w:r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101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Janesko, Benjamin G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102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Wang, Ying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 xml:space="preserve">; </w:t>
      </w:r>
      <w:r w:rsidR="005500A8" w:rsidRPr="005500A8">
        <w:rPr>
          <w:rFonts w:ascii="Times New Roman" w:hAnsi="Times New Roman" w:cs="Times New Roman"/>
          <w:sz w:val="24"/>
          <w:szCs w:val="24"/>
        </w:rPr>
        <w:t>等</w:t>
      </w:r>
      <w:r w:rsidR="005500A8" w:rsidRPr="005500A8">
        <w:rPr>
          <w:rFonts w:ascii="Times New Roman" w:hAnsi="Times New Roman" w:cs="Times New Roman"/>
          <w:sz w:val="24"/>
          <w:szCs w:val="24"/>
        </w:rPr>
        <w:t>.Journal of chemical theory and computation 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出版年</w:t>
      </w:r>
      <w:r w:rsidR="005500A8" w:rsidRPr="005500A8">
        <w:rPr>
          <w:rFonts w:ascii="Times New Roman" w:hAnsi="Times New Roman" w:cs="Times New Roman"/>
          <w:sz w:val="24"/>
          <w:szCs w:val="24"/>
        </w:rPr>
        <w:t>: 2019-Aug-05 (</w:t>
      </w:r>
      <w:proofErr w:type="spellStart"/>
      <w:r w:rsidR="005500A8" w:rsidRPr="005500A8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5500A8" w:rsidRPr="005500A8">
        <w:rPr>
          <w:rFonts w:ascii="Times New Roman" w:hAnsi="Times New Roman" w:cs="Times New Roman"/>
          <w:sz w:val="24"/>
          <w:szCs w:val="24"/>
        </w:rPr>
        <w:t> 2019 Aug 05 )</w:t>
      </w:r>
    </w:p>
    <w:p w:rsidR="005500A8" w:rsidRPr="005500A8" w:rsidRDefault="00940644" w:rsidP="005500A8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03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Novel amides modified rupestonic acid derivatives as anti-influenza virus reagents.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作者</w:t>
      </w:r>
      <w:r w:rsidR="005500A8" w:rsidRPr="005500A8">
        <w:rPr>
          <w:rFonts w:ascii="Times New Roman" w:hAnsi="Times New Roman" w:cs="Times New Roman"/>
          <w:sz w:val="24"/>
          <w:szCs w:val="24"/>
        </w:rPr>
        <w:t>: </w:t>
      </w:r>
      <w:hyperlink r:id="rId104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Li, Gen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proofErr w:type="spellStart"/>
      <w:r w:rsidR="005500A8" w:rsidRPr="005500A8">
        <w:rPr>
          <w:rFonts w:ascii="Times New Roman" w:hAnsi="Times New Roman" w:cs="Times New Roman"/>
          <w:sz w:val="24"/>
          <w:szCs w:val="24"/>
        </w:rPr>
        <w:fldChar w:fldCharType="begin"/>
      </w:r>
      <w:r w:rsidR="005500A8" w:rsidRPr="005500A8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5500A8" w:rsidRPr="005500A8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"http://apps.webofknowledge.com/OneClickSearch.do?product=UA&amp;search_mode=OneClickSearch&amp;excludeEventConfig=ExcludeIfFromFullRecPage&amp;SID=6EK4cl7DGeE3AZMWPQq&amp;field=AU&amp;value=Obul,%20Mamateli" \o "</w:instrText>
      </w:r>
      <w:r w:rsidR="005500A8" w:rsidRPr="005500A8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="005500A8" w:rsidRPr="005500A8">
        <w:rPr>
          <w:rFonts w:ascii="Times New Roman" w:hAnsi="Times New Roman" w:cs="Times New Roman" w:hint="eastAsia"/>
          <w:sz w:val="24"/>
          <w:szCs w:val="24"/>
        </w:rPr>
        <w:instrText>"</w:instrText>
      </w:r>
      <w:r w:rsidR="005500A8" w:rsidRPr="005500A8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5500A8" w:rsidRPr="005500A8">
        <w:rPr>
          <w:rFonts w:ascii="Times New Roman" w:hAnsi="Times New Roman" w:cs="Times New Roman"/>
          <w:sz w:val="24"/>
          <w:szCs w:val="24"/>
        </w:rPr>
        <w:fldChar w:fldCharType="separate"/>
      </w:r>
      <w:r w:rsidR="005500A8" w:rsidRPr="005500A8">
        <w:rPr>
          <w:rFonts w:ascii="Times New Roman" w:hAnsi="Times New Roman" w:cs="Times New Roman"/>
          <w:sz w:val="24"/>
          <w:szCs w:val="24"/>
        </w:rPr>
        <w:t>Obul</w:t>
      </w:r>
      <w:proofErr w:type="spellEnd"/>
      <w:r w:rsidR="005500A8" w:rsidRPr="005500A8">
        <w:rPr>
          <w:rFonts w:ascii="Times New Roman" w:hAnsi="Times New Roman" w:cs="Times New Roman"/>
          <w:sz w:val="24"/>
          <w:szCs w:val="24"/>
        </w:rPr>
        <w:t>, Mamateli</w:t>
      </w:r>
      <w:r w:rsidR="005500A8" w:rsidRPr="005500A8">
        <w:rPr>
          <w:rFonts w:ascii="Times New Roman" w:hAnsi="Times New Roman" w:cs="Times New Roman"/>
          <w:sz w:val="24"/>
          <w:szCs w:val="24"/>
        </w:rPr>
        <w:fldChar w:fldCharType="end"/>
      </w:r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105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Zhao, Jiang-Yu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 xml:space="preserve">; </w:t>
      </w:r>
      <w:r w:rsidR="005500A8" w:rsidRPr="005500A8">
        <w:rPr>
          <w:rFonts w:ascii="Times New Roman" w:hAnsi="Times New Roman" w:cs="Times New Roman"/>
          <w:sz w:val="24"/>
          <w:szCs w:val="24"/>
        </w:rPr>
        <w:t>等</w:t>
      </w:r>
      <w:r w:rsidR="005500A8" w:rsidRPr="005500A8">
        <w:rPr>
          <w:rFonts w:ascii="Times New Roman" w:hAnsi="Times New Roman" w:cs="Times New Roman"/>
          <w:sz w:val="24"/>
          <w:szCs w:val="24"/>
        </w:rPr>
        <w:t>.Bioorganic &amp; medicinal chemistry letters  </w:t>
      </w:r>
      <w:r w:rsidR="005500A8" w:rsidRPr="005500A8">
        <w:rPr>
          <w:rFonts w:ascii="Times New Roman" w:hAnsi="Times New Roman" w:cs="Times New Roman"/>
          <w:sz w:val="24"/>
          <w:szCs w:val="24"/>
        </w:rPr>
        <w:t>页</w:t>
      </w:r>
      <w:r w:rsidR="005500A8" w:rsidRPr="005500A8">
        <w:rPr>
          <w:rFonts w:ascii="Times New Roman" w:hAnsi="Times New Roman" w:cs="Times New Roman"/>
          <w:sz w:val="24"/>
          <w:szCs w:val="24"/>
        </w:rPr>
        <w:t>: 126605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出版年</w:t>
      </w:r>
      <w:r w:rsidR="005500A8" w:rsidRPr="005500A8">
        <w:rPr>
          <w:rFonts w:ascii="Times New Roman" w:hAnsi="Times New Roman" w:cs="Times New Roman"/>
          <w:sz w:val="24"/>
          <w:szCs w:val="24"/>
        </w:rPr>
        <w:t>: 2019-Aug-06 (</w:t>
      </w:r>
      <w:proofErr w:type="spellStart"/>
      <w:r w:rsidR="005500A8" w:rsidRPr="005500A8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5500A8" w:rsidRPr="005500A8">
        <w:rPr>
          <w:rFonts w:ascii="Times New Roman" w:hAnsi="Times New Roman" w:cs="Times New Roman"/>
          <w:sz w:val="24"/>
          <w:szCs w:val="24"/>
        </w:rPr>
        <w:t> 2019 Aug 06 )</w:t>
      </w:r>
    </w:p>
    <w:p w:rsidR="005500A8" w:rsidRPr="005500A8" w:rsidRDefault="00940644" w:rsidP="005500A8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06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Accelerated Molecular Dynamics Simulation for Helical Proteins Folding in Explicit Water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作者</w:t>
      </w:r>
      <w:r w:rsidR="005500A8" w:rsidRPr="005500A8">
        <w:rPr>
          <w:rFonts w:ascii="Times New Roman" w:hAnsi="Times New Roman" w:cs="Times New Roman"/>
          <w:sz w:val="24"/>
          <w:szCs w:val="24"/>
        </w:rPr>
        <w:t>: </w:t>
      </w:r>
      <w:proofErr w:type="spellStart"/>
      <w:r w:rsidR="005500A8" w:rsidRPr="005500A8">
        <w:rPr>
          <w:rFonts w:ascii="Times New Roman" w:hAnsi="Times New Roman" w:cs="Times New Roman"/>
          <w:sz w:val="24"/>
          <w:szCs w:val="24"/>
        </w:rPr>
        <w:fldChar w:fldCharType="begin"/>
      </w:r>
      <w:r w:rsidR="005500A8" w:rsidRPr="005500A8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5500A8" w:rsidRPr="005500A8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"http://apps.webofknowledge.com/OneClickSearch.do?product=UA&amp;search_mode=OneClickSearch&amp;excludeEventConfig=ExcludeIfFromFullRecPage&amp;SID=6EK4cl7DGeE3AZMWPQq&amp;field=AU&amp;value=Duan,%20Lili" \o "</w:instrText>
      </w:r>
      <w:r w:rsidR="005500A8" w:rsidRPr="005500A8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="005500A8" w:rsidRPr="005500A8">
        <w:rPr>
          <w:rFonts w:ascii="Times New Roman" w:hAnsi="Times New Roman" w:cs="Times New Roman" w:hint="eastAsia"/>
          <w:sz w:val="24"/>
          <w:szCs w:val="24"/>
        </w:rPr>
        <w:instrText>"</w:instrText>
      </w:r>
      <w:r w:rsidR="005500A8" w:rsidRPr="005500A8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5500A8" w:rsidRPr="005500A8">
        <w:rPr>
          <w:rFonts w:ascii="Times New Roman" w:hAnsi="Times New Roman" w:cs="Times New Roman"/>
          <w:sz w:val="24"/>
          <w:szCs w:val="24"/>
        </w:rPr>
        <w:fldChar w:fldCharType="separate"/>
      </w:r>
      <w:r w:rsidR="005500A8" w:rsidRPr="005500A8">
        <w:rPr>
          <w:rFonts w:ascii="Times New Roman" w:hAnsi="Times New Roman" w:cs="Times New Roman"/>
          <w:sz w:val="24"/>
          <w:szCs w:val="24"/>
        </w:rPr>
        <w:t>Duan</w:t>
      </w:r>
      <w:proofErr w:type="spellEnd"/>
      <w:r w:rsidR="005500A8" w:rsidRPr="005500A8">
        <w:rPr>
          <w:rFonts w:ascii="Times New Roman" w:hAnsi="Times New Roman" w:cs="Times New Roman"/>
          <w:sz w:val="24"/>
          <w:szCs w:val="24"/>
        </w:rPr>
        <w:t>, Lili</w:t>
      </w:r>
      <w:r w:rsidR="005500A8" w:rsidRPr="005500A8">
        <w:rPr>
          <w:rFonts w:ascii="Times New Roman" w:hAnsi="Times New Roman" w:cs="Times New Roman"/>
          <w:sz w:val="24"/>
          <w:szCs w:val="24"/>
        </w:rPr>
        <w:fldChar w:fldCharType="end"/>
      </w:r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proofErr w:type="spellStart"/>
      <w:r w:rsidR="005500A8" w:rsidRPr="005500A8">
        <w:rPr>
          <w:rFonts w:ascii="Times New Roman" w:hAnsi="Times New Roman" w:cs="Times New Roman"/>
          <w:sz w:val="24"/>
          <w:szCs w:val="24"/>
        </w:rPr>
        <w:fldChar w:fldCharType="begin"/>
      </w:r>
      <w:r w:rsidR="005500A8" w:rsidRPr="005500A8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5500A8" w:rsidRPr="005500A8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"http://apps.webofknowledge.com/OneClickSearch.do?product=UA&amp;search_mode=OneClickSearch&amp;excludeEventConfig=ExcludeIfFromFullRecPage&amp;SID=6EK4cl7DGeE3AZMWPQq&amp;field=AU&amp;value=Guo,%20Xiaona" \o "</w:instrText>
      </w:r>
      <w:r w:rsidR="005500A8" w:rsidRPr="005500A8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="005500A8" w:rsidRPr="005500A8">
        <w:rPr>
          <w:rFonts w:ascii="Times New Roman" w:hAnsi="Times New Roman" w:cs="Times New Roman" w:hint="eastAsia"/>
          <w:sz w:val="24"/>
          <w:szCs w:val="24"/>
        </w:rPr>
        <w:instrText>"</w:instrText>
      </w:r>
      <w:r w:rsidR="005500A8" w:rsidRPr="005500A8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5500A8" w:rsidRPr="005500A8">
        <w:rPr>
          <w:rFonts w:ascii="Times New Roman" w:hAnsi="Times New Roman" w:cs="Times New Roman"/>
          <w:sz w:val="24"/>
          <w:szCs w:val="24"/>
        </w:rPr>
        <w:fldChar w:fldCharType="separate"/>
      </w:r>
      <w:r w:rsidR="005500A8" w:rsidRPr="005500A8">
        <w:rPr>
          <w:rFonts w:ascii="Times New Roman" w:hAnsi="Times New Roman" w:cs="Times New Roman"/>
          <w:sz w:val="24"/>
          <w:szCs w:val="24"/>
        </w:rPr>
        <w:t>Guo</w:t>
      </w:r>
      <w:proofErr w:type="spellEnd"/>
      <w:r w:rsidR="005500A8" w:rsidRPr="005500A8">
        <w:rPr>
          <w:rFonts w:ascii="Times New Roman" w:hAnsi="Times New Roman" w:cs="Times New Roman"/>
          <w:sz w:val="24"/>
          <w:szCs w:val="24"/>
        </w:rPr>
        <w:t>, Xiaona</w:t>
      </w:r>
      <w:r w:rsidR="005500A8" w:rsidRPr="005500A8">
        <w:rPr>
          <w:rFonts w:ascii="Times New Roman" w:hAnsi="Times New Roman" w:cs="Times New Roman"/>
          <w:sz w:val="24"/>
          <w:szCs w:val="24"/>
        </w:rPr>
        <w:fldChar w:fldCharType="end"/>
      </w:r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107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Cong, Yalong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 xml:space="preserve">; </w:t>
      </w:r>
      <w:r w:rsidR="005500A8" w:rsidRPr="005500A8">
        <w:rPr>
          <w:rFonts w:ascii="Times New Roman" w:hAnsi="Times New Roman" w:cs="Times New Roman"/>
          <w:sz w:val="24"/>
          <w:szCs w:val="24"/>
        </w:rPr>
        <w:t>等</w:t>
      </w:r>
      <w:r w:rsidR="005500A8" w:rsidRPr="005500A8">
        <w:rPr>
          <w:rFonts w:ascii="Times New Roman" w:hAnsi="Times New Roman" w:cs="Times New Roman"/>
          <w:sz w:val="24"/>
          <w:szCs w:val="24"/>
        </w:rPr>
        <w:t>.FRONTIERS IN CHEMISTRY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卷</w:t>
      </w:r>
      <w:r w:rsidR="005500A8" w:rsidRPr="005500A8">
        <w:rPr>
          <w:rFonts w:ascii="Times New Roman" w:hAnsi="Times New Roman" w:cs="Times New Roman"/>
          <w:sz w:val="24"/>
          <w:szCs w:val="24"/>
        </w:rPr>
        <w:t>: 7  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文献号</w:t>
      </w:r>
      <w:r w:rsidR="005500A8" w:rsidRPr="005500A8">
        <w:rPr>
          <w:rFonts w:ascii="Times New Roman" w:hAnsi="Times New Roman" w:cs="Times New Roman"/>
          <w:sz w:val="24"/>
          <w:szCs w:val="24"/>
        </w:rPr>
        <w:t>: 540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出版年</w:t>
      </w:r>
      <w:r w:rsidR="005500A8" w:rsidRPr="005500A8">
        <w:rPr>
          <w:rFonts w:ascii="Times New Roman" w:hAnsi="Times New Roman" w:cs="Times New Roman"/>
          <w:sz w:val="24"/>
          <w:szCs w:val="24"/>
        </w:rPr>
        <w:t>: AUG 6 2019</w:t>
      </w:r>
    </w:p>
    <w:p w:rsidR="005500A8" w:rsidRPr="005500A8" w:rsidRDefault="00940644" w:rsidP="005500A8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08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Defect-Rich Graphene Nanomesh Produced by Thermal Exfoliation of Metal-Organic Frameworks for the Oxygen Reduction Reaction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作者</w:t>
      </w:r>
      <w:r w:rsidR="005500A8" w:rsidRPr="005500A8">
        <w:rPr>
          <w:rFonts w:ascii="Times New Roman" w:hAnsi="Times New Roman" w:cs="Times New Roman"/>
          <w:sz w:val="24"/>
          <w:szCs w:val="24"/>
        </w:rPr>
        <w:t>: </w:t>
      </w:r>
      <w:hyperlink r:id="rId109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Xia, Wei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110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Tang, Jing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111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Li, Jingjing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 xml:space="preserve">; </w:t>
      </w:r>
      <w:r w:rsidR="005500A8" w:rsidRPr="005500A8">
        <w:rPr>
          <w:rFonts w:ascii="Times New Roman" w:hAnsi="Times New Roman" w:cs="Times New Roman"/>
          <w:sz w:val="24"/>
          <w:szCs w:val="24"/>
        </w:rPr>
        <w:t>等</w:t>
      </w:r>
      <w:r w:rsidR="005500A8" w:rsidRPr="005500A8">
        <w:rPr>
          <w:rFonts w:ascii="Times New Roman" w:hAnsi="Times New Roman" w:cs="Times New Roman"/>
          <w:sz w:val="24"/>
          <w:szCs w:val="24"/>
        </w:rPr>
        <w:t>.ANGEWANDTE CHEMIE-INTERNATIONAL EDITION    </w:t>
      </w:r>
      <w:r w:rsidR="005500A8" w:rsidRPr="005500A8">
        <w:rPr>
          <w:noProof/>
        </w:rPr>
        <w:drawing>
          <wp:inline distT="0" distB="0" distL="0" distR="0" wp14:anchorId="67C55FEC" wp14:editId="19FDC66A">
            <wp:extent cx="238125" cy="219075"/>
            <wp:effectExtent l="0" t="0" r="9525" b="9525"/>
            <wp:docPr id="7" name="图片 7" descr="http://images.webofknowledge.com/WOKRS533AR16/images/zh_CN/earlyaccess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ages.webofknowledge.com/WOKRS533AR16/images/zh_CN/earlyaccessicon.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500A8" w:rsidRPr="005500A8">
        <w:rPr>
          <w:rFonts w:ascii="Times New Roman" w:hAnsi="Times New Roman" w:cs="Times New Roman"/>
          <w:sz w:val="24"/>
          <w:szCs w:val="24"/>
        </w:rPr>
        <w:t>提前访问</w:t>
      </w:r>
      <w:r w:rsidR="005500A8" w:rsidRPr="005500A8">
        <w:rPr>
          <w:rFonts w:ascii="Times New Roman" w:hAnsi="Times New Roman" w:cs="Times New Roman"/>
          <w:sz w:val="24"/>
          <w:szCs w:val="24"/>
        </w:rPr>
        <w:t>: AUG 2019</w:t>
      </w:r>
    </w:p>
    <w:p w:rsidR="005500A8" w:rsidRPr="005500A8" w:rsidRDefault="00940644" w:rsidP="005500A8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12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Self-Amplified Drug Delivery with Light-Inducible Nanocargoes to Enhance Cancer Immunotherapy.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作者</w:t>
      </w:r>
      <w:r w:rsidR="005500A8" w:rsidRPr="005500A8">
        <w:rPr>
          <w:rFonts w:ascii="Times New Roman" w:hAnsi="Times New Roman" w:cs="Times New Roman"/>
          <w:sz w:val="24"/>
          <w:szCs w:val="24"/>
        </w:rPr>
        <w:t>: </w:t>
      </w:r>
      <w:hyperlink r:id="rId113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Feng, Bing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proofErr w:type="spellStart"/>
      <w:r w:rsidR="005500A8" w:rsidRPr="005500A8">
        <w:rPr>
          <w:rFonts w:ascii="Times New Roman" w:hAnsi="Times New Roman" w:cs="Times New Roman"/>
          <w:sz w:val="24"/>
          <w:szCs w:val="24"/>
        </w:rPr>
        <w:fldChar w:fldCharType="begin"/>
      </w:r>
      <w:r w:rsidR="005500A8" w:rsidRPr="005500A8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5500A8" w:rsidRPr="005500A8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"http://apps.webofknowledge.com/OneClickSearch.do?product=UA&amp;search_mode=OneClickSearch&amp;excludeEventConfig=ExcludeIfFromFullRecPage&amp;SID=6EK4cl7DGeE3AZMWPQq&amp;field=AU&amp;value=Hou,%20Bo" \o "</w:instrText>
      </w:r>
      <w:r w:rsidR="005500A8" w:rsidRPr="005500A8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="005500A8" w:rsidRPr="005500A8">
        <w:rPr>
          <w:rFonts w:ascii="Times New Roman" w:hAnsi="Times New Roman" w:cs="Times New Roman" w:hint="eastAsia"/>
          <w:sz w:val="24"/>
          <w:szCs w:val="24"/>
        </w:rPr>
        <w:instrText>"</w:instrText>
      </w:r>
      <w:r w:rsidR="005500A8" w:rsidRPr="005500A8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="005500A8" w:rsidRPr="005500A8">
        <w:rPr>
          <w:rFonts w:ascii="Times New Roman" w:hAnsi="Times New Roman" w:cs="Times New Roman"/>
          <w:sz w:val="24"/>
          <w:szCs w:val="24"/>
        </w:rPr>
        <w:fldChar w:fldCharType="separate"/>
      </w:r>
      <w:r w:rsidR="005500A8" w:rsidRPr="005500A8">
        <w:rPr>
          <w:rFonts w:ascii="Times New Roman" w:hAnsi="Times New Roman" w:cs="Times New Roman"/>
          <w:sz w:val="24"/>
          <w:szCs w:val="24"/>
        </w:rPr>
        <w:t>Hou</w:t>
      </w:r>
      <w:proofErr w:type="spellEnd"/>
      <w:r w:rsidR="005500A8" w:rsidRPr="005500A8">
        <w:rPr>
          <w:rFonts w:ascii="Times New Roman" w:hAnsi="Times New Roman" w:cs="Times New Roman"/>
          <w:sz w:val="24"/>
          <w:szCs w:val="24"/>
        </w:rPr>
        <w:t>, Bo</w:t>
      </w:r>
      <w:r w:rsidR="005500A8" w:rsidRPr="005500A8">
        <w:rPr>
          <w:rFonts w:ascii="Times New Roman" w:hAnsi="Times New Roman" w:cs="Times New Roman"/>
          <w:sz w:val="24"/>
          <w:szCs w:val="24"/>
        </w:rPr>
        <w:fldChar w:fldCharType="end"/>
      </w:r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114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Xu, Zhiai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 xml:space="preserve">; </w:t>
      </w:r>
      <w:r w:rsidR="005500A8" w:rsidRPr="005500A8">
        <w:rPr>
          <w:rFonts w:ascii="Times New Roman" w:hAnsi="Times New Roman" w:cs="Times New Roman"/>
          <w:sz w:val="24"/>
          <w:szCs w:val="24"/>
        </w:rPr>
        <w:t>等</w:t>
      </w:r>
      <w:r w:rsidR="005500A8" w:rsidRPr="005500A8">
        <w:rPr>
          <w:rFonts w:ascii="Times New Roman" w:hAnsi="Times New Roman" w:cs="Times New Roman"/>
          <w:sz w:val="24"/>
          <w:szCs w:val="24"/>
        </w:rPr>
        <w:t>.Advanced materials (Deerfield Beach, Fla.)  </w:t>
      </w:r>
      <w:r w:rsidR="005500A8" w:rsidRPr="005500A8">
        <w:rPr>
          <w:rFonts w:ascii="Times New Roman" w:hAnsi="Times New Roman" w:cs="Times New Roman"/>
          <w:sz w:val="24"/>
          <w:szCs w:val="24"/>
        </w:rPr>
        <w:t>页</w:t>
      </w:r>
      <w:r w:rsidR="005500A8" w:rsidRPr="005500A8">
        <w:rPr>
          <w:rFonts w:ascii="Times New Roman" w:hAnsi="Times New Roman" w:cs="Times New Roman"/>
          <w:sz w:val="24"/>
          <w:szCs w:val="24"/>
        </w:rPr>
        <w:t>: e1902960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出版年</w:t>
      </w:r>
      <w:r w:rsidR="005500A8" w:rsidRPr="005500A8">
        <w:rPr>
          <w:rFonts w:ascii="Times New Roman" w:hAnsi="Times New Roman" w:cs="Times New Roman"/>
          <w:sz w:val="24"/>
          <w:szCs w:val="24"/>
        </w:rPr>
        <w:t>: 2019-Aug-18 (</w:t>
      </w:r>
      <w:proofErr w:type="spellStart"/>
      <w:r w:rsidR="005500A8" w:rsidRPr="005500A8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5500A8" w:rsidRPr="005500A8">
        <w:rPr>
          <w:rFonts w:ascii="Times New Roman" w:hAnsi="Times New Roman" w:cs="Times New Roman"/>
          <w:sz w:val="24"/>
          <w:szCs w:val="24"/>
        </w:rPr>
        <w:t> 2019 Aug 18 )</w:t>
      </w:r>
    </w:p>
    <w:p w:rsidR="005500A8" w:rsidRPr="005500A8" w:rsidRDefault="00940644" w:rsidP="005500A8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15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 xml:space="preserve">Synthesis and Preliminary Evaluation of [C-11]GNE-1023 as a Potent PET </w:t>
        </w:r>
        <w:r w:rsidR="005500A8" w:rsidRPr="005500A8">
          <w:rPr>
            <w:rFonts w:ascii="Times New Roman" w:hAnsi="Times New Roman" w:cs="Times New Roman"/>
            <w:sz w:val="24"/>
            <w:szCs w:val="24"/>
          </w:rPr>
          <w:lastRenderedPageBreak/>
          <w:t>Probe for Imaging Leucine-Rich Repeat Kinase 2 (LRRK2) in Parkinson's Disease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作者</w:t>
      </w:r>
      <w:r w:rsidR="005500A8" w:rsidRPr="005500A8">
        <w:rPr>
          <w:rFonts w:ascii="Times New Roman" w:hAnsi="Times New Roman" w:cs="Times New Roman"/>
          <w:sz w:val="24"/>
          <w:szCs w:val="24"/>
        </w:rPr>
        <w:t>: </w:t>
      </w:r>
      <w:hyperlink r:id="rId116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Chen, Zhen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117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Shao, Tuo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118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Gao, Wei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 xml:space="preserve">; </w:t>
      </w:r>
      <w:r w:rsidR="005500A8" w:rsidRPr="005500A8">
        <w:rPr>
          <w:rFonts w:ascii="Times New Roman" w:hAnsi="Times New Roman" w:cs="Times New Roman"/>
          <w:sz w:val="24"/>
          <w:szCs w:val="24"/>
        </w:rPr>
        <w:t>等</w:t>
      </w:r>
      <w:r w:rsidR="005500A8" w:rsidRPr="005500A8">
        <w:rPr>
          <w:rFonts w:ascii="Times New Roman" w:hAnsi="Times New Roman" w:cs="Times New Roman"/>
          <w:sz w:val="24"/>
          <w:szCs w:val="24"/>
        </w:rPr>
        <w:t>.CHEMMEDCHEM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卷</w:t>
      </w:r>
      <w:r w:rsidR="005500A8" w:rsidRPr="005500A8">
        <w:rPr>
          <w:rFonts w:ascii="Times New Roman" w:hAnsi="Times New Roman" w:cs="Times New Roman"/>
          <w:sz w:val="24"/>
          <w:szCs w:val="24"/>
        </w:rPr>
        <w:t>: 14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期</w:t>
      </w:r>
      <w:r w:rsidR="005500A8" w:rsidRPr="005500A8">
        <w:rPr>
          <w:rFonts w:ascii="Times New Roman" w:hAnsi="Times New Roman" w:cs="Times New Roman"/>
          <w:sz w:val="24"/>
          <w:szCs w:val="24"/>
        </w:rPr>
        <w:t>: 17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页</w:t>
      </w:r>
      <w:r w:rsidR="005500A8" w:rsidRPr="005500A8">
        <w:rPr>
          <w:rFonts w:ascii="Times New Roman" w:hAnsi="Times New Roman" w:cs="Times New Roman"/>
          <w:sz w:val="24"/>
          <w:szCs w:val="24"/>
        </w:rPr>
        <w:t>: 1580-1585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出版年</w:t>
      </w:r>
      <w:r w:rsidR="005500A8" w:rsidRPr="005500A8">
        <w:rPr>
          <w:rFonts w:ascii="Times New Roman" w:hAnsi="Times New Roman" w:cs="Times New Roman"/>
          <w:sz w:val="24"/>
          <w:szCs w:val="24"/>
        </w:rPr>
        <w:t>: SEP 4 2019</w:t>
      </w:r>
    </w:p>
    <w:p w:rsidR="005500A8" w:rsidRDefault="005500A8" w:rsidP="005500A8">
      <w:pPr>
        <w:pStyle w:val="a3"/>
        <w:spacing w:line="360" w:lineRule="auto"/>
        <w:ind w:left="630" w:firstLineChars="0" w:firstLine="0"/>
        <w:rPr>
          <w:rFonts w:ascii="Times New Roman" w:hAnsi="Times New Roman" w:cs="Times New Roman"/>
          <w:sz w:val="24"/>
          <w:szCs w:val="24"/>
        </w:rPr>
      </w:pPr>
      <w:r w:rsidRPr="005500A8">
        <w:rPr>
          <w:rFonts w:ascii="Times New Roman" w:hAnsi="Times New Roman" w:cs="Times New Roman"/>
          <w:sz w:val="24"/>
          <w:szCs w:val="24"/>
        </w:rPr>
        <w:t>在线发表日期</w:t>
      </w:r>
      <w:r w:rsidRPr="005500A8">
        <w:rPr>
          <w:rFonts w:ascii="Times New Roman" w:hAnsi="Times New Roman" w:cs="Times New Roman"/>
          <w:sz w:val="24"/>
          <w:szCs w:val="24"/>
        </w:rPr>
        <w:t>: AUG 2019</w:t>
      </w:r>
    </w:p>
    <w:p w:rsidR="005500A8" w:rsidRPr="005500A8" w:rsidRDefault="00940644" w:rsidP="005500A8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19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Carbon dioxide electroreduction to C2 products over copper-cuprous oxide derived from electrosynthesized copper complex.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作者</w:t>
      </w:r>
      <w:r w:rsidR="005500A8" w:rsidRPr="005500A8">
        <w:rPr>
          <w:rFonts w:ascii="Times New Roman" w:hAnsi="Times New Roman" w:cs="Times New Roman"/>
          <w:sz w:val="24"/>
          <w:szCs w:val="24"/>
        </w:rPr>
        <w:t>: </w:t>
      </w:r>
      <w:hyperlink r:id="rId120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Zhu, Qinggong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121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Sun, Xiaofu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122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Yang, Dexin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 xml:space="preserve">; </w:t>
      </w:r>
      <w:r w:rsidR="005500A8" w:rsidRPr="005500A8">
        <w:rPr>
          <w:rFonts w:ascii="Times New Roman" w:hAnsi="Times New Roman" w:cs="Times New Roman"/>
          <w:sz w:val="24"/>
          <w:szCs w:val="24"/>
        </w:rPr>
        <w:t>等</w:t>
      </w:r>
      <w:r w:rsidR="005500A8" w:rsidRPr="005500A8">
        <w:rPr>
          <w:rFonts w:ascii="Times New Roman" w:hAnsi="Times New Roman" w:cs="Times New Roman"/>
          <w:sz w:val="24"/>
          <w:szCs w:val="24"/>
        </w:rPr>
        <w:t>.Nature communications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卷</w:t>
      </w:r>
      <w:r w:rsidR="005500A8" w:rsidRPr="005500A8">
        <w:rPr>
          <w:rFonts w:ascii="Times New Roman" w:hAnsi="Times New Roman" w:cs="Times New Roman"/>
          <w:sz w:val="24"/>
          <w:szCs w:val="24"/>
        </w:rPr>
        <w:t>: 10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期</w:t>
      </w:r>
      <w:r w:rsidR="005500A8" w:rsidRPr="005500A8">
        <w:rPr>
          <w:rFonts w:ascii="Times New Roman" w:hAnsi="Times New Roman" w:cs="Times New Roman"/>
          <w:sz w:val="24"/>
          <w:szCs w:val="24"/>
        </w:rPr>
        <w:t>: 1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页</w:t>
      </w:r>
      <w:r w:rsidR="005500A8" w:rsidRPr="005500A8">
        <w:rPr>
          <w:rFonts w:ascii="Times New Roman" w:hAnsi="Times New Roman" w:cs="Times New Roman"/>
          <w:sz w:val="24"/>
          <w:szCs w:val="24"/>
        </w:rPr>
        <w:t>: 3851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出版年</w:t>
      </w:r>
      <w:r w:rsidR="005500A8" w:rsidRPr="005500A8">
        <w:rPr>
          <w:rFonts w:ascii="Times New Roman" w:hAnsi="Times New Roman" w:cs="Times New Roman"/>
          <w:sz w:val="24"/>
          <w:szCs w:val="24"/>
        </w:rPr>
        <w:t>: 2019 Aug 26</w:t>
      </w:r>
    </w:p>
    <w:p w:rsidR="005500A8" w:rsidRPr="005500A8" w:rsidRDefault="00940644" w:rsidP="005500A8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23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End-Point Binding Free Energy Calculation with MM/PBSA and MM/GBSA: Strategies and Applications in Drug Design.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作者</w:t>
      </w:r>
      <w:r w:rsidR="005500A8" w:rsidRPr="005500A8">
        <w:rPr>
          <w:rFonts w:ascii="Times New Roman" w:hAnsi="Times New Roman" w:cs="Times New Roman"/>
          <w:sz w:val="24"/>
          <w:szCs w:val="24"/>
        </w:rPr>
        <w:t>: </w:t>
      </w:r>
      <w:hyperlink r:id="rId124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Wang, Ercheng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125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Sun, Huiyong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126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Wang, Junmei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 xml:space="preserve">; </w:t>
      </w:r>
      <w:r w:rsidR="005500A8" w:rsidRPr="005500A8">
        <w:rPr>
          <w:rFonts w:ascii="Times New Roman" w:hAnsi="Times New Roman" w:cs="Times New Roman"/>
          <w:sz w:val="24"/>
          <w:szCs w:val="24"/>
        </w:rPr>
        <w:t>等</w:t>
      </w:r>
      <w:r w:rsidR="005500A8" w:rsidRPr="005500A8">
        <w:rPr>
          <w:rFonts w:ascii="Times New Roman" w:hAnsi="Times New Roman" w:cs="Times New Roman"/>
          <w:sz w:val="24"/>
          <w:szCs w:val="24"/>
        </w:rPr>
        <w:t>.Chemical reviews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卷</w:t>
      </w:r>
      <w:r w:rsidR="005500A8" w:rsidRPr="005500A8">
        <w:rPr>
          <w:rFonts w:ascii="Times New Roman" w:hAnsi="Times New Roman" w:cs="Times New Roman"/>
          <w:sz w:val="24"/>
          <w:szCs w:val="24"/>
        </w:rPr>
        <w:t>: 119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期</w:t>
      </w:r>
      <w:r w:rsidR="005500A8" w:rsidRPr="005500A8">
        <w:rPr>
          <w:rFonts w:ascii="Times New Roman" w:hAnsi="Times New Roman" w:cs="Times New Roman"/>
          <w:sz w:val="24"/>
          <w:szCs w:val="24"/>
        </w:rPr>
        <w:t>: 16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页</w:t>
      </w:r>
      <w:r w:rsidR="005500A8" w:rsidRPr="005500A8">
        <w:rPr>
          <w:rFonts w:ascii="Times New Roman" w:hAnsi="Times New Roman" w:cs="Times New Roman"/>
          <w:sz w:val="24"/>
          <w:szCs w:val="24"/>
        </w:rPr>
        <w:t>: 9478-9508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出版年</w:t>
      </w:r>
      <w:r w:rsidR="005500A8" w:rsidRPr="005500A8">
        <w:rPr>
          <w:rFonts w:ascii="Times New Roman" w:hAnsi="Times New Roman" w:cs="Times New Roman"/>
          <w:sz w:val="24"/>
          <w:szCs w:val="24"/>
        </w:rPr>
        <w:t>: 2019-Aug-28 (</w:t>
      </w:r>
      <w:proofErr w:type="spellStart"/>
      <w:r w:rsidR="005500A8" w:rsidRPr="005500A8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5500A8" w:rsidRPr="005500A8">
        <w:rPr>
          <w:rFonts w:ascii="Times New Roman" w:hAnsi="Times New Roman" w:cs="Times New Roman"/>
          <w:sz w:val="24"/>
          <w:szCs w:val="24"/>
        </w:rPr>
        <w:t> 2019 Jun 24 )</w:t>
      </w:r>
    </w:p>
    <w:p w:rsidR="005500A8" w:rsidRPr="005500A8" w:rsidRDefault="00940644" w:rsidP="005500A8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27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In vivo monitoring of superoxide anion from Alzheimer's rat brains with functionalized ionic liquid polymer decorated microsensor.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作者</w:t>
      </w:r>
      <w:r w:rsidR="005500A8" w:rsidRPr="005500A8">
        <w:rPr>
          <w:rFonts w:ascii="Times New Roman" w:hAnsi="Times New Roman" w:cs="Times New Roman"/>
          <w:sz w:val="24"/>
          <w:szCs w:val="24"/>
        </w:rPr>
        <w:t>: </w:t>
      </w:r>
      <w:hyperlink r:id="rId128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Peng, Qiwen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129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Yan, Xueyan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>; </w:t>
      </w:r>
      <w:hyperlink r:id="rId130" w:tooltip="查找此作者的更多记录" w:history="1">
        <w:r w:rsidR="005500A8" w:rsidRPr="005500A8">
          <w:rPr>
            <w:rFonts w:ascii="Times New Roman" w:hAnsi="Times New Roman" w:cs="Times New Roman"/>
            <w:sz w:val="24"/>
            <w:szCs w:val="24"/>
          </w:rPr>
          <w:t>Shi, Xinran</w:t>
        </w:r>
      </w:hyperlink>
      <w:r w:rsidR="005500A8" w:rsidRPr="005500A8">
        <w:rPr>
          <w:rFonts w:ascii="Times New Roman" w:hAnsi="Times New Roman" w:cs="Times New Roman"/>
          <w:sz w:val="24"/>
          <w:szCs w:val="24"/>
        </w:rPr>
        <w:t xml:space="preserve">; </w:t>
      </w:r>
      <w:r w:rsidR="005500A8" w:rsidRPr="005500A8">
        <w:rPr>
          <w:rFonts w:ascii="Times New Roman" w:hAnsi="Times New Roman" w:cs="Times New Roman"/>
          <w:sz w:val="24"/>
          <w:szCs w:val="24"/>
        </w:rPr>
        <w:t>等</w:t>
      </w:r>
      <w:r w:rsidR="005500A8" w:rsidRPr="005500A8">
        <w:rPr>
          <w:rFonts w:ascii="Times New Roman" w:hAnsi="Times New Roman" w:cs="Times New Roman"/>
          <w:sz w:val="24"/>
          <w:szCs w:val="24"/>
        </w:rPr>
        <w:t>.Biosensors &amp; bioelectronics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卷</w:t>
      </w:r>
      <w:r w:rsidR="005500A8" w:rsidRPr="005500A8">
        <w:rPr>
          <w:rFonts w:ascii="Times New Roman" w:hAnsi="Times New Roman" w:cs="Times New Roman"/>
          <w:sz w:val="24"/>
          <w:szCs w:val="24"/>
        </w:rPr>
        <w:t>: 144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页</w:t>
      </w:r>
      <w:r w:rsidR="005500A8" w:rsidRPr="005500A8">
        <w:rPr>
          <w:rFonts w:ascii="Times New Roman" w:hAnsi="Times New Roman" w:cs="Times New Roman"/>
          <w:sz w:val="24"/>
          <w:szCs w:val="24"/>
        </w:rPr>
        <w:t>: 111665   </w:t>
      </w:r>
      <w:r w:rsidR="005500A8" w:rsidRPr="005500A8">
        <w:rPr>
          <w:rFonts w:ascii="Times New Roman" w:hAnsi="Times New Roman" w:cs="Times New Roman"/>
          <w:sz w:val="24"/>
          <w:szCs w:val="24"/>
        </w:rPr>
        <w:t>出版年</w:t>
      </w:r>
      <w:r w:rsidR="005500A8" w:rsidRPr="005500A8">
        <w:rPr>
          <w:rFonts w:ascii="Times New Roman" w:hAnsi="Times New Roman" w:cs="Times New Roman"/>
          <w:sz w:val="24"/>
          <w:szCs w:val="24"/>
        </w:rPr>
        <w:t>: 2019-Aug-31 (</w:t>
      </w:r>
      <w:proofErr w:type="spellStart"/>
      <w:r w:rsidR="005500A8" w:rsidRPr="005500A8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="005500A8" w:rsidRPr="005500A8">
        <w:rPr>
          <w:rFonts w:ascii="Times New Roman" w:hAnsi="Times New Roman" w:cs="Times New Roman"/>
          <w:sz w:val="24"/>
          <w:szCs w:val="24"/>
        </w:rPr>
        <w:t> 2019 Aug 31 )</w:t>
      </w:r>
    </w:p>
    <w:p w:rsidR="005500A8" w:rsidRPr="005500A8" w:rsidRDefault="005500A8" w:rsidP="005500A8">
      <w:pPr>
        <w:pStyle w:val="a3"/>
        <w:spacing w:line="360" w:lineRule="auto"/>
        <w:ind w:left="630" w:firstLineChars="0" w:firstLine="0"/>
        <w:rPr>
          <w:rFonts w:ascii="Times New Roman" w:hAnsi="Times New Roman" w:cs="Times New Roman"/>
          <w:sz w:val="24"/>
          <w:szCs w:val="24"/>
        </w:rPr>
      </w:pPr>
    </w:p>
    <w:sectPr w:rsidR="005500A8" w:rsidRPr="005500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046600"/>
    <w:multiLevelType w:val="hybridMultilevel"/>
    <w:tmpl w:val="626AD21C"/>
    <w:lvl w:ilvl="0" w:tplc="0409000F">
      <w:start w:val="1"/>
      <w:numFmt w:val="decimal"/>
      <w:lvlText w:val="%1."/>
      <w:lvlJc w:val="left"/>
      <w:pPr>
        <w:ind w:left="630" w:hanging="420"/>
      </w:pPr>
    </w:lvl>
    <w:lvl w:ilvl="1" w:tplc="2534B076">
      <w:start w:val="4"/>
      <w:numFmt w:val="decimal"/>
      <w:lvlText w:val="%2、"/>
      <w:lvlJc w:val="left"/>
      <w:pPr>
        <w:ind w:left="375" w:hanging="37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1">
    <w:nsid w:val="7A377317"/>
    <w:multiLevelType w:val="hybridMultilevel"/>
    <w:tmpl w:val="626AD21C"/>
    <w:lvl w:ilvl="0" w:tplc="0409000F">
      <w:start w:val="1"/>
      <w:numFmt w:val="decimal"/>
      <w:lvlText w:val="%1."/>
      <w:lvlJc w:val="left"/>
      <w:pPr>
        <w:ind w:left="630" w:hanging="420"/>
      </w:pPr>
    </w:lvl>
    <w:lvl w:ilvl="1" w:tplc="2534B076">
      <w:start w:val="4"/>
      <w:numFmt w:val="decimal"/>
      <w:lvlText w:val="%2、"/>
      <w:lvlJc w:val="left"/>
      <w:pPr>
        <w:ind w:left="375" w:hanging="37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0A8"/>
    <w:rsid w:val="004E660F"/>
    <w:rsid w:val="005500A8"/>
    <w:rsid w:val="00940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0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00A8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5500A8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500A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0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00A8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5500A8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5500A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Wang,%20Huamin" TargetMode="External"/><Relationship Id="rId117" Type="http://schemas.openxmlformats.org/officeDocument/2006/relationships/hyperlink" Target="http://apps.webofknowledge.com/OneClickSearch.do?product=UA&amp;search_mode=OneClickSearch&amp;excludeEventConfig=ExcludeIfFromFullRecPage&amp;SID=7DHGlf9kvhqNcN1fuy3&amp;field=AU&amp;value=Shao,%20Tuo" TargetMode="External"/><Relationship Id="rId21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Zhou,%20Li" TargetMode="External"/><Relationship Id="rId42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Xiao,%20Donghuai" TargetMode="External"/><Relationship Id="rId47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Xie,%20Jia" TargetMode="External"/><Relationship Id="rId63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Wei,%20Qinghua" TargetMode="External"/><Relationship Id="rId68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Li,%20Li" TargetMode="External"/><Relationship Id="rId84" Type="http://schemas.openxmlformats.org/officeDocument/2006/relationships/hyperlink" Target="http://apps.webofknowledge.com/full_record.do?product=UA&amp;search_mode=GeneralSearch&amp;qid=1&amp;SID=6EK4cl7DGeE3AZMWPQq&amp;page=1&amp;doc=7" TargetMode="External"/><Relationship Id="rId89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Liu,%20Zhichao" TargetMode="External"/><Relationship Id="rId112" Type="http://schemas.openxmlformats.org/officeDocument/2006/relationships/hyperlink" Target="http://apps.webofknowledge.com/full_record.do?product=UA&amp;search_mode=GeneralSearch&amp;qid=1&amp;SID=6EK4cl7DGeE3AZMWPQq&amp;page=2&amp;doc=15" TargetMode="External"/><Relationship Id="rId16" Type="http://schemas.openxmlformats.org/officeDocument/2006/relationships/hyperlink" Target="http://apps.webofknowledge.com/full_record.do?product=UA&amp;search_mode=GeneralSearch&amp;qid=1&amp;SID=6EK4cl7DGeE3AZMWPQq&amp;page=4&amp;doc=31" TargetMode="External"/><Relationship Id="rId107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Cong,%20Yalong" TargetMode="External"/><Relationship Id="rId11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Ni,%20Yangyang" TargetMode="External"/><Relationship Id="rId32" Type="http://schemas.openxmlformats.org/officeDocument/2006/relationships/hyperlink" Target="http://apps.webofknowledge.com/full_record.do?product=UA&amp;search_mode=GeneralSearch&amp;qid=1&amp;SID=6EK4cl7DGeE3AZMWPQq&amp;page=3&amp;doc=23" TargetMode="External"/><Relationship Id="rId37" Type="http://schemas.openxmlformats.org/officeDocument/2006/relationships/hyperlink" Target="http://apps.webofknowledge.com/full_record.do?product=UA&amp;search_mode=GeneralSearch&amp;qid=1&amp;SID=6EK4cl7DGeE3AZMWPQq&amp;page=3&amp;doc=22" TargetMode="External"/><Relationship Id="rId53" Type="http://schemas.openxmlformats.org/officeDocument/2006/relationships/hyperlink" Target="http://apps.webofknowledge.com/full_record.do?product=UA&amp;search_mode=GeneralSearch&amp;qid=1&amp;SID=6EK4cl7DGeE3AZMWPQq&amp;page=2&amp;doc=18" TargetMode="External"/><Relationship Id="rId58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Xu,%20Murong" TargetMode="External"/><Relationship Id="rId74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Zhang,%20Liang" TargetMode="External"/><Relationship Id="rId79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Wang,%20Wei" TargetMode="External"/><Relationship Id="rId102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Wang,%20Ying" TargetMode="External"/><Relationship Id="rId123" Type="http://schemas.openxmlformats.org/officeDocument/2006/relationships/hyperlink" Target="http://apps.webofknowledge.com/full_record.do?product=UA&amp;search_mode=GeneralSearch&amp;qid=1&amp;SID=6EK4cl7DGeE3AZMWPQq&amp;page=1&amp;doc=8" TargetMode="External"/><Relationship Id="rId128" Type="http://schemas.openxmlformats.org/officeDocument/2006/relationships/hyperlink" Target="http://apps.webofknowledge.com/OneClickSearch.do?product=UA&amp;search_mode=OneClickSearch&amp;excludeEventConfig=ExcludeIfFromFullRecPage&amp;SID=7DHGlf9kvhqNcN1fuy3&amp;field=AU&amp;value=Peng,%20Qiwen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Wu,%20Peicong" TargetMode="External"/><Relationship Id="rId95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Saeed,%20Madiha" TargetMode="External"/><Relationship Id="rId19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Wu,%20Yanqian" TargetMode="External"/><Relationship Id="rId14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Tan,%20Pengwei" TargetMode="External"/><Relationship Id="rId22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Yu,%20Shu-Yang" TargetMode="External"/><Relationship Id="rId27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Li,%20Xiuzheng" TargetMode="External"/><Relationship Id="rId30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Han,%20Jie" TargetMode="External"/><Relationship Id="rId35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Zhang,%20Limin" TargetMode="External"/><Relationship Id="rId43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Wang,%20Yu-jie" TargetMode="External"/><Relationship Id="rId48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Xing,%20Yajing" TargetMode="External"/><Relationship Id="rId56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Chen,%20Zi-Han" TargetMode="External"/><Relationship Id="rId64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Song,%20Longlong" TargetMode="External"/><Relationship Id="rId69" Type="http://schemas.openxmlformats.org/officeDocument/2006/relationships/hyperlink" Target="http://apps.webofknowledge.com/full_record.do?product=UA&amp;search_mode=GeneralSearch&amp;qid=1&amp;SID=6EK4cl7DGeE3AZMWPQq&amp;page=2&amp;doc=13" TargetMode="External"/><Relationship Id="rId77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Wang,%20Xu-Qing" TargetMode="External"/><Relationship Id="rId100" Type="http://schemas.openxmlformats.org/officeDocument/2006/relationships/hyperlink" Target="http://apps.webofknowledge.com/full_record.do?product=UA&amp;search_mode=GeneralSearch&amp;qid=1&amp;SID=6EK4cl7DGeE3AZMWPQq&amp;page=3&amp;doc=30" TargetMode="External"/><Relationship Id="rId105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Zhao,%20Jiang-Yu" TargetMode="External"/><Relationship Id="rId113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Feng,%20Bing" TargetMode="External"/><Relationship Id="rId118" Type="http://schemas.openxmlformats.org/officeDocument/2006/relationships/hyperlink" Target="http://apps.webofknowledge.com/OneClickSearch.do?product=UA&amp;search_mode=OneClickSearch&amp;excludeEventConfig=ExcludeIfFromFullRecPage&amp;SID=7DHGlf9kvhqNcN1fuy3&amp;field=AU&amp;value=Gao,%20Wei" TargetMode="External"/><Relationship Id="rId126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Wang,%20Junmei" TargetMode="External"/><Relationship Id="rId8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Zhu,%20Tong" TargetMode="External"/><Relationship Id="rId51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Qu,%20Zhi-Bei" TargetMode="External"/><Relationship Id="rId72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Zheng,%20Tingting" TargetMode="External"/><Relationship Id="rId80" Type="http://schemas.openxmlformats.org/officeDocument/2006/relationships/hyperlink" Target="http://apps.webofknowledge.com/full_record.do?product=UA&amp;search_mode=GeneralSearch&amp;qid=1&amp;SID=6EK4cl7DGeE3AZMWPQq&amp;page=1&amp;doc=9" TargetMode="External"/><Relationship Id="rId85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Qin,%20Yi" TargetMode="External"/><Relationship Id="rId93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Gao,%20Ang" TargetMode="External"/><Relationship Id="rId98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Zhang,%20Fei" TargetMode="External"/><Relationship Id="rId121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Sun,%20Xiaofu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Kong,%20Fantan" TargetMode="External"/><Relationship Id="rId17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Huang,%20Yushu" TargetMode="External"/><Relationship Id="rId25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Cong,%20Tiantian" TargetMode="External"/><Relationship Id="rId33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Dong,%20Hui" TargetMode="External"/><Relationship Id="rId38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Pang,%20Fei" TargetMode="External"/><Relationship Id="rId46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Bai,%20Jie" TargetMode="External"/><Relationship Id="rId59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Yuan,%20Yang" TargetMode="External"/><Relationship Id="rId67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Wang,%20Xiwei" TargetMode="External"/><Relationship Id="rId103" Type="http://schemas.openxmlformats.org/officeDocument/2006/relationships/hyperlink" Target="http://apps.webofknowledge.com/full_record.do?product=UA&amp;search_mode=GeneralSearch&amp;qid=1&amp;SID=6EK4cl7DGeE3AZMWPQq&amp;page=3&amp;doc=29" TargetMode="External"/><Relationship Id="rId108" Type="http://schemas.openxmlformats.org/officeDocument/2006/relationships/hyperlink" Target="http://apps.webofknowledge.com/full_record.do?product=UA&amp;search_mode=GeneralSearch&amp;qid=1&amp;SID=6EK4cl7DGeE3AZMWPQq&amp;page=3&amp;doc=24" TargetMode="External"/><Relationship Id="rId116" Type="http://schemas.openxmlformats.org/officeDocument/2006/relationships/hyperlink" Target="http://apps.webofknowledge.com/OneClickSearch.do?product=UA&amp;search_mode=OneClickSearch&amp;excludeEventConfig=ExcludeIfFromFullRecPage&amp;SID=7DHGlf9kvhqNcN1fuy3&amp;field=AU&amp;value=Chen,%20Zhen" TargetMode="External"/><Relationship Id="rId124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Wang,%20Ercheng" TargetMode="External"/><Relationship Id="rId129" Type="http://schemas.openxmlformats.org/officeDocument/2006/relationships/hyperlink" Target="http://apps.webofknowledge.com/OneClickSearch.do?product=UA&amp;search_mode=OneClickSearch&amp;excludeEventConfig=ExcludeIfFromFullRecPage&amp;SID=7DHGlf9kvhqNcN1fuy3&amp;field=AU&amp;value=Yan,%20Xueyan" TargetMode="External"/><Relationship Id="rId20" Type="http://schemas.openxmlformats.org/officeDocument/2006/relationships/hyperlink" Target="http://apps.webofknowledge.com/full_record.do?product=UA&amp;search_mode=GeneralSearch&amp;qid=1&amp;SID=6EK4cl7DGeE3AZMWPQq&amp;page=3&amp;doc=27" TargetMode="External"/><Relationship Id="rId41" Type="http://schemas.openxmlformats.org/officeDocument/2006/relationships/hyperlink" Target="http://apps.webofknowledge.com/full_record.do?product=UA&amp;search_mode=GeneralSearch&amp;qid=1&amp;SID=6EK4cl7DGeE3AZMWPQq&amp;page=3&amp;doc=21" TargetMode="External"/><Relationship Id="rId54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Han,%20Xin-Yue" TargetMode="External"/><Relationship Id="rId62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Li,%20Zi" TargetMode="External"/><Relationship Id="rId70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Liu,%20Jia" TargetMode="External"/><Relationship Id="rId75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August,%20David%20P" TargetMode="External"/><Relationship Id="rId83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Zhang,%20Zhonghai" TargetMode="External"/><Relationship Id="rId88" Type="http://schemas.openxmlformats.org/officeDocument/2006/relationships/hyperlink" Target="http://apps.webofknowledge.com/full_record.do?product=UA&amp;search_mode=GeneralSearch&amp;qid=1&amp;SID=6EK4cl7DGeE3AZMWPQq&amp;page=1&amp;doc=6" TargetMode="External"/><Relationship Id="rId91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Yin,%20Yaoyao" TargetMode="External"/><Relationship Id="rId96" Type="http://schemas.openxmlformats.org/officeDocument/2006/relationships/hyperlink" Target="http://apps.webofknowledge.com/full_record.do?product=UA&amp;search_mode=GeneralSearch&amp;qid=1&amp;SID=6EK4cl7DGeE3AZMWPQq&amp;page=4&amp;doc=34" TargetMode="External"/><Relationship Id="rId111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Li,%20Jingjing" TargetMode="External"/><Relationship Id="rId132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apps.webofknowledge.com/full_record.do?product=UA&amp;search_mode=GeneralSearch&amp;qid=1&amp;SID=6EK4cl7DGeE3AZMWPQq&amp;page=4&amp;doc=36" TargetMode="External"/><Relationship Id="rId15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Wang,%20Sunewang%20R." TargetMode="External"/><Relationship Id="rId23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Tang,%20Yong" TargetMode="External"/><Relationship Id="rId28" Type="http://schemas.openxmlformats.org/officeDocument/2006/relationships/hyperlink" Target="http://apps.webofknowledge.com/full_record.do?product=UA&amp;search_mode=GeneralSearch&amp;qid=1&amp;SID=6EK4cl7DGeE3AZMWPQq&amp;page=3&amp;doc=25" TargetMode="External"/><Relationship Id="rId36" Type="http://schemas.openxmlformats.org/officeDocument/2006/relationships/image" Target="media/image1.png"/><Relationship Id="rId49" Type="http://schemas.openxmlformats.org/officeDocument/2006/relationships/hyperlink" Target="http://apps.webofknowledge.com/full_record.do?product=UA&amp;search_mode=GeneralSearch&amp;qid=1&amp;SID=6EK4cl7DGeE3AZMWPQq&amp;page=2&amp;doc=19" TargetMode="External"/><Relationship Id="rId57" Type="http://schemas.openxmlformats.org/officeDocument/2006/relationships/hyperlink" Target="http://apps.webofknowledge.com/full_record.do?product=UA&amp;search_mode=GeneralSearch&amp;qid=1&amp;SID=6EK4cl7DGeE3AZMWPQq&amp;page=2&amp;doc=17" TargetMode="External"/><Relationship Id="rId106" Type="http://schemas.openxmlformats.org/officeDocument/2006/relationships/hyperlink" Target="http://apps.webofknowledge.com/full_record.do?product=UA&amp;search_mode=GeneralSearch&amp;qid=1&amp;SID=6EK4cl7DGeE3AZMWPQq&amp;page=3&amp;doc=28" TargetMode="External"/><Relationship Id="rId114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Xu,%20Zhiai" TargetMode="External"/><Relationship Id="rId119" Type="http://schemas.openxmlformats.org/officeDocument/2006/relationships/hyperlink" Target="http://apps.webofknowledge.com/full_record.do?product=UA&amp;search_mode=GeneralSearch&amp;qid=1&amp;SID=6EK4cl7DGeE3AZMWPQq&amp;page=1&amp;doc=10" TargetMode="External"/><Relationship Id="rId127" Type="http://schemas.openxmlformats.org/officeDocument/2006/relationships/hyperlink" Target="http://apps.webofknowledge.com/full_record.do?product=UA&amp;search_mode=GeneralSearch&amp;qid=1&amp;SID=7DHGlf9kvhqNcN1fuy3&amp;page=4&amp;doc=38" TargetMode="External"/><Relationship Id="rId10" Type="http://schemas.openxmlformats.org/officeDocument/2006/relationships/hyperlink" Target="http://apps.webofknowledge.com/full_record.do?product=UA&amp;search_mode=GeneralSearch&amp;qid=1&amp;SID=6EK4cl7DGeE3AZMWPQq&amp;page=4&amp;doc=33" TargetMode="External"/><Relationship Id="rId31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Zhang,%20Junliang" TargetMode="External"/><Relationship Id="rId44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Hu,%20Xiao-bei" TargetMode="External"/><Relationship Id="rId52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Chen,%20Zi-Han" TargetMode="External"/><Relationship Id="rId60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Wang,%20Ye" TargetMode="External"/><Relationship Id="rId65" Type="http://schemas.openxmlformats.org/officeDocument/2006/relationships/hyperlink" Target="http://apps.webofknowledge.com/full_record.do?product=UA&amp;search_mode=GeneralSearch&amp;qid=1&amp;SID=6EK4cl7DGeE3AZMWPQq&amp;page=2&amp;doc=14" TargetMode="External"/><Relationship Id="rId73" Type="http://schemas.openxmlformats.org/officeDocument/2006/relationships/hyperlink" Target="http://apps.webofknowledge.com/full_record.do?product=UA&amp;search_mode=GeneralSearch&amp;qid=1&amp;SID=6EK4cl7DGeE3AZMWPQq&amp;page=2&amp;doc=12" TargetMode="External"/><Relationship Id="rId78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Li,%20Wei-Jian" TargetMode="External"/><Relationship Id="rId81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Zhou,%20Xue" TargetMode="External"/><Relationship Id="rId86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Chen,%20Li-Jun" TargetMode="External"/><Relationship Id="rId94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Hu,%20Xian-Li" TargetMode="External"/><Relationship Id="rId99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Pan,%20Muchen" TargetMode="External"/><Relationship Id="rId101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Janesko,%20Benjamin%20G" TargetMode="External"/><Relationship Id="rId122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Yang,%20Dexin" TargetMode="External"/><Relationship Id="rId130" Type="http://schemas.openxmlformats.org/officeDocument/2006/relationships/hyperlink" Target="http://apps.webofknowledge.com/OneClickSearch.do?product=UA&amp;search_mode=OneClickSearch&amp;excludeEventConfig=ExcludeIfFromFullRecPage&amp;SID=7DHGlf9kvhqNcN1fuy3&amp;field=AU&amp;value=Shi,%20Xinran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Zhang,%20John%20Z%20H" TargetMode="External"/><Relationship Id="rId13" Type="http://schemas.openxmlformats.org/officeDocument/2006/relationships/hyperlink" Target="http://apps.webofknowledge.com/full_record.do?product=UA&amp;search_mode=GeneralSearch&amp;qid=1&amp;SID=6EK4cl7DGeE3AZMWPQq&amp;page=4&amp;doc=32" TargetMode="External"/><Relationship Id="rId18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Xu,%20Yanyun" TargetMode="External"/><Relationship Id="rId39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Lan,%20Dengpeng" TargetMode="External"/><Relationship Id="rId109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Xia,%20Wei" TargetMode="External"/><Relationship Id="rId34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Zhou,%20Qi" TargetMode="External"/><Relationship Id="rId50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Lin,%20Zi-Yang" TargetMode="External"/><Relationship Id="rId55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Fan,%20Qian-Xi" TargetMode="External"/><Relationship Id="rId76" Type="http://schemas.openxmlformats.org/officeDocument/2006/relationships/hyperlink" Target="http://apps.webofknowledge.com/full_record.do?product=UA&amp;search_mode=GeneralSearch&amp;qid=1&amp;SID=6EK4cl7DGeE3AZMWPQq&amp;page=2&amp;doc=11" TargetMode="External"/><Relationship Id="rId97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Jing,%20Xinxin" TargetMode="External"/><Relationship Id="rId104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Li,%20Gen" TargetMode="External"/><Relationship Id="rId120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Zhu,%20Qinggong" TargetMode="External"/><Relationship Id="rId125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Sun,%20Huiyong" TargetMode="External"/><Relationship Id="rId7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Xu,%20Mingyuan" TargetMode="External"/><Relationship Id="rId71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Qu,%20Yining" TargetMode="External"/><Relationship Id="rId92" Type="http://schemas.openxmlformats.org/officeDocument/2006/relationships/hyperlink" Target="http://apps.webofknowledge.com/full_record.do?product=UA&amp;search_mode=GeneralSearch&amp;qid=1&amp;SID=6EK4cl7DGeE3AZMWPQq&amp;page=4&amp;doc=35" TargetMode="External"/><Relationship Id="rId2" Type="http://schemas.openxmlformats.org/officeDocument/2006/relationships/styles" Target="styles.xml"/><Relationship Id="rId29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Zhang,%20Pei-Chao" TargetMode="External"/><Relationship Id="rId24" Type="http://schemas.openxmlformats.org/officeDocument/2006/relationships/hyperlink" Target="http://apps.webofknowledge.com/full_record.do?product=UA&amp;search_mode=GeneralSearch&amp;qid=1&amp;SID=6EK4cl7DGeE3AZMWPQq&amp;page=3&amp;doc=26" TargetMode="External"/><Relationship Id="rId40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Ge,%20Jianping" TargetMode="External"/><Relationship Id="rId45" Type="http://schemas.openxmlformats.org/officeDocument/2006/relationships/hyperlink" Target="http://apps.webofknowledge.com/full_record.do?product=UA&amp;search_mode=GeneralSearch&amp;qid=1&amp;SID=6EK4cl7DGeE3AZMWPQq&amp;page=2&amp;doc=20" TargetMode="External"/><Relationship Id="rId66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Xiao,%20Mingshu" TargetMode="External"/><Relationship Id="rId87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Zhang,%20Ying" TargetMode="External"/><Relationship Id="rId110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Tang,%20Jing" TargetMode="External"/><Relationship Id="rId115" Type="http://schemas.openxmlformats.org/officeDocument/2006/relationships/hyperlink" Target="http://apps.webofknowledge.com/full_record.do?product=UA&amp;search_mode=GeneralSearch&amp;qid=1&amp;SID=7DHGlf9kvhqNcN1fuy3&amp;page=5&amp;doc=42" TargetMode="External"/><Relationship Id="rId131" Type="http://schemas.openxmlformats.org/officeDocument/2006/relationships/fontTable" Target="fontTable.xml"/><Relationship Id="rId61" Type="http://schemas.openxmlformats.org/officeDocument/2006/relationships/hyperlink" Target="http://apps.webofknowledge.com/full_record.do?product=UA&amp;search_mode=GeneralSearch&amp;qid=1&amp;SID=6EK4cl7DGeE3AZMWPQq&amp;page=2&amp;doc=16" TargetMode="External"/><Relationship Id="rId82" Type="http://schemas.openxmlformats.org/officeDocument/2006/relationships/hyperlink" Target="http://apps.webofknowledge.com/OneClickSearch.do?product=UA&amp;search_mode=OneClickSearch&amp;excludeEventConfig=ExcludeIfFromFullRecPage&amp;SID=6EK4cl7DGeE3AZMWPQq&amp;field=AU&amp;value=Yang,%20Jing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5050</Words>
  <Characters>28786</Characters>
  <Application>Microsoft Office Word</Application>
  <DocSecurity>0</DocSecurity>
  <Lines>239</Lines>
  <Paragraphs>67</Paragraphs>
  <ScaleCrop>false</ScaleCrop>
  <Company>HP</Company>
  <LinksUpToDate>false</LinksUpToDate>
  <CharactersWithSpaces>33769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HLi</dc:creator>
  <cp:lastModifiedBy>HLi</cp:lastModifiedBy>
  <cp:revision>2</cp:revision>
  <dcterms:created xsi:type="dcterms:W3CDTF">2019-11-14T07:00:00Z</dcterms:created>
  <dcterms:modified xsi:type="dcterms:W3CDTF">2019-11-14T08:00:00Z</dcterms:modified>
</cp:coreProperties>
</file>