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5FD" w:rsidRDefault="005445FD" w:rsidP="005445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 w:rsidR="00305846">
        <w:rPr>
          <w:rFonts w:ascii="Times New Roman" w:hAnsi="Times New Roman" w:cs="Times New Roman" w:hint="eastAsia"/>
          <w:sz w:val="24"/>
          <w:szCs w:val="24"/>
        </w:rPr>
        <w:t>出页码</w:t>
      </w:r>
      <w:r>
        <w:rPr>
          <w:rFonts w:ascii="Times New Roman" w:hAnsi="Times New Roman" w:cs="Times New Roman" w:hint="eastAsia"/>
          <w:sz w:val="24"/>
          <w:szCs w:val="24"/>
        </w:rPr>
        <w:t>或</w:t>
      </w:r>
      <w:r w:rsidR="00305846">
        <w:rPr>
          <w:rFonts w:ascii="Times New Roman" w:hAnsi="Times New Roman" w:cs="Times New Roman" w:hint="eastAsia"/>
          <w:sz w:val="24"/>
          <w:szCs w:val="24"/>
        </w:rPr>
        <w:t>入库</w:t>
      </w:r>
      <w:r>
        <w:rPr>
          <w:rFonts w:ascii="Times New Roman" w:hAnsi="Times New Roman" w:cs="Times New Roman" w:hint="eastAsia"/>
          <w:sz w:val="24"/>
          <w:szCs w:val="24"/>
        </w:rPr>
        <w:t>的论文：</w:t>
      </w:r>
      <w:bookmarkStart w:id="0" w:name="_GoBack"/>
      <w:bookmarkEnd w:id="0"/>
    </w:p>
    <w:p w:rsidR="005445FD" w:rsidRDefault="005445FD" w:rsidP="005445F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Manganese(II)-doped zinc/germanium oxide nanoparticles as a viable fluorescent probe for visual and time-resolved fluorometric determination of ascorbic acid and its oxidase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Han, Xin-Yue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Fan, Qian-Xi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.MICROCHIMICA ACTA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186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7 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文献号</w:t>
      </w:r>
      <w:r w:rsidR="005445FD" w:rsidRPr="005445FD">
        <w:rPr>
          <w:rFonts w:ascii="Times New Roman" w:hAnsi="Times New Roman" w:cs="Times New Roman"/>
          <w:sz w:val="24"/>
          <w:szCs w:val="24"/>
        </w:rPr>
        <w:t>: UNSP 466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Graphene transparent conductive films directly grown on quartz substrates by assisted catalysis of Cu nanoparticles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Lu, Qing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Liu, Liyue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Xiaoling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.JOURNAL OF MATERIALS SCIENCE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54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14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10312-10324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Glycopeptide Nanofiber Platform for A beta-Sialic Acid Interaction Analysis and Highly Sensitive Detection of A beta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1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Lei, Li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fldChar w:fldCharType="begin"/>
      </w:r>
      <w:r w:rsidR="005445FD" w:rsidRPr="005445F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"http://apps.webofknowledge.com/OneClickSearch.do?product=UA&amp;search_mode=OneClickSearch&amp;excludeEventConfig=ExcludeIfFromFullRecPage&amp;SID=7DeP2tGy1wEqrqYM6QQ&amp;field=AU&amp;value=Geng,%20Rui" \o "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445FD" w:rsidRPr="005445F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445FD" w:rsidRPr="005445FD">
        <w:rPr>
          <w:rFonts w:ascii="Times New Roman" w:hAnsi="Times New Roman" w:cs="Times New Roman"/>
          <w:sz w:val="24"/>
          <w:szCs w:val="24"/>
        </w:rPr>
        <w:fldChar w:fldCharType="separate"/>
      </w:r>
      <w:r w:rsidR="005445FD" w:rsidRPr="005445FD">
        <w:rPr>
          <w:rFonts w:ascii="Times New Roman" w:hAnsi="Times New Roman" w:cs="Times New Roman"/>
          <w:sz w:val="24"/>
          <w:szCs w:val="24"/>
        </w:rPr>
        <w:t>Geng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, Rui</w:t>
      </w:r>
      <w:r w:rsidR="005445FD" w:rsidRPr="005445FD">
        <w:rPr>
          <w:rFonts w:ascii="Times New Roman" w:hAnsi="Times New Roman" w:cs="Times New Roman"/>
          <w:sz w:val="24"/>
          <w:szCs w:val="24"/>
        </w:rPr>
        <w:fldChar w:fldCharType="end"/>
      </w:r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Xu, Zhiai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.ANALYTICAL CHEMISTRY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91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13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8129-8136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MolOpt: A web server for drug design using bioisosteric transformation.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1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Shan, Jinwen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1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Ji, Changge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Current computer-aided drug design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2019-Jul-03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03 )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Ambient electrochemical N-2 reduction to NH3 under alkaline conditions enabled by a layered K2Ti4O9 nanobelt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2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Wu, Dan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2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Huanbo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Huang, Hong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.CHEMICAL COMMUNICATIONS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55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52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7546-7549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4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Aryl Methyl Sulfone Construction from Eco-Friendly Inorganic Sulfur Dioxide and Methyl Reagents.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2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Ming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26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Zhao, Jiaoyan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2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Jiang, Xuefeng</w:t>
        </w:r>
      </w:hyperlink>
      <w:r w:rsidR="005445FD" w:rsidRPr="005445FD">
        <w:rPr>
          <w:rFonts w:ascii="Times New Roman" w:hAnsi="Times New Roman" w:cs="Times New Roman" w:hint="eastAsia"/>
          <w:sz w:val="24"/>
          <w:szCs w:val="24"/>
        </w:rPr>
        <w:t>.</w:t>
      </w:r>
      <w:r w:rsidR="005445FD" w:rsidRPr="005445FD">
        <w:rPr>
          <w:rFonts w:ascii="Times New Roman" w:hAnsi="Times New Roman" w:cs="Times New Roman"/>
          <w:sz w:val="24"/>
          <w:szCs w:val="24"/>
        </w:rPr>
        <w:t>ChemSusChem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12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13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3064-3068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2019-Jul-05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Feb 12 )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Highly Dispersed Ni Nanoparticles on Anhydrous Calcium Silicate (ACS) Nanosheets for Catalytic Dry Reforming of Methane: Tuning the Activity by Different Ways of Ni Introduction.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2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Sheng, Kefa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0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Zeng, Fang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Pang, Fei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lastRenderedPageBreak/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.Chemistry, an Asian journal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2019-Jul-09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09 )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2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Sulfur-substitution-induced base flipping in the DNA duplex.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3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4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John Z H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.Physical chemistry chemical physics : PCCP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21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27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14923-14940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2019-Jul-10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6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NixCoy Nanocatalyst Supported by ZrO2 Hollow Sphere for Dry Reforming of Methane: Synergetic Catalysis by Ni and Co in Alloy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3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Sheng, Kefa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Luang, Dong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3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Jiang, Hong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.ACS APPLIED MATERIALS &amp; INTERFACES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11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27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24078-24087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10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0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Ligand and counteranion enabled regiodivergent C-H bond functionalization of naphthols with alpha-aryl-alpha-diazoesters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4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Yu, Zhunzhun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4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Li, Yongfeng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4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Peichao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.CHEMICAL SCIENCE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10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26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6553-6559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14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4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A ratiometric fluorescent assay for the detection and bioimaging of alkaline phosphatase based on near infrared Ag2S quantum dots and calcein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fldChar w:fldCharType="begin"/>
      </w:r>
      <w:r w:rsidR="005445FD" w:rsidRPr="005445F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"http://apps.webofknowledge.com/OneClickSearch.do?product=UA&amp;search_mode=OneClickSearch&amp;excludeEventConfig=ExcludeIfFromFullRecPage&amp;SID=7DeP2tGy1wEqrqYM6QQ&amp;field=AU&amp;value=Cai,%20Meifang" \o "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445FD" w:rsidRPr="005445F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445FD" w:rsidRPr="005445FD">
        <w:rPr>
          <w:rFonts w:ascii="Times New Roman" w:hAnsi="Times New Roman" w:cs="Times New Roman"/>
          <w:sz w:val="24"/>
          <w:szCs w:val="24"/>
        </w:rPr>
        <w:fldChar w:fldCharType="separate"/>
      </w:r>
      <w:r w:rsidR="005445FD" w:rsidRPr="005445FD">
        <w:rPr>
          <w:rFonts w:ascii="Times New Roman" w:hAnsi="Times New Roman" w:cs="Times New Roman"/>
          <w:sz w:val="24"/>
          <w:szCs w:val="24"/>
        </w:rPr>
        <w:t>Cai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, Meifang</w:t>
      </w:r>
      <w:r w:rsidR="005445FD" w:rsidRPr="005445FD">
        <w:rPr>
          <w:rFonts w:ascii="Times New Roman" w:hAnsi="Times New Roman" w:cs="Times New Roman"/>
          <w:sz w:val="24"/>
          <w:szCs w:val="24"/>
        </w:rPr>
        <w:fldChar w:fldCharType="end"/>
      </w:r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4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Ding, Caiping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46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Fangfang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137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148-153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15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7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Rational Design of Specific Recognition Molecules for Simultaneously Monitoring of Endogenous Polysulfide and Hydrogen Sulfide in the Mouse Brain.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4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Dong, Hui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4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Zhou, Qi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50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Limin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 xml:space="preserve"> (International ed. in English)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2019-Jul-19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19 )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1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CHARMM-GUI DEER facilitator for spin-pair distance distribution calculations and preparation of restrained-ensemble molecular dynamics simulations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5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Qi, Yifei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5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Lee, Jumin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54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Cheng, Xi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.JOURNAL OF COMPUTATIONAL CHEMISTRY    </w:t>
      </w:r>
      <w:r w:rsidR="005445FD" w:rsidRPr="005445FD">
        <w:rPr>
          <w:noProof/>
        </w:rPr>
        <w:drawing>
          <wp:inline distT="0" distB="0" distL="0" distR="0" wp14:anchorId="3897C331" wp14:editId="31280BA3">
            <wp:extent cx="238125" cy="219075"/>
            <wp:effectExtent l="0" t="0" r="9525" b="9525"/>
            <wp:docPr id="8" name="图片 8" descr="http://images.webofknowledge.com/WOKRS533JR18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webofknowledge.com/WOKRS533JR18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45FD" w:rsidRPr="005445FD">
        <w:rPr>
          <w:rFonts w:ascii="Times New Roman" w:hAnsi="Times New Roman" w:cs="Times New Roman"/>
          <w:sz w:val="24"/>
          <w:szCs w:val="24"/>
        </w:rPr>
        <w:t>在线发表日期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6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Hierarchical Assembly of Peptoid-Based Cylindrical Micelles Exhibiting Efficient Resonance Energy Transfer in Aqueous Solution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5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Jiao, Fang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Wu, Xuepeng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Jian, Tengyue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.ANGEWANDTE CHEMIE-INTERNATIONA</w: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445FD" w:rsidRPr="005445FD">
        <w:rPr>
          <w:rFonts w:ascii="Times New Roman" w:hAnsi="Times New Roman" w:cs="Times New Roman"/>
          <w:sz w:val="24"/>
          <w:szCs w:val="24"/>
        </w:rPr>
        <w:t>EDITION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58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35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12223-12230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AUG 26 2019</w:t>
      </w:r>
      <w:r w:rsidR="005445FD" w:rsidRPr="005445FD">
        <w:rPr>
          <w:rFonts w:ascii="Times New Roman" w:hAnsi="Times New Roman" w:cs="Times New Roman"/>
          <w:sz w:val="24"/>
          <w:szCs w:val="24"/>
        </w:rPr>
        <w:t>在线发表日期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2019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Organizing End-Site-Specific SWCNTs in Specific Loci Using DNA.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6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Pei, Hao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6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Sha, Ruojie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Xiwei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2019-Jul-22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22 )</w:t>
      </w:r>
    </w:p>
    <w:p w:rsidR="005445FD" w:rsidRPr="005445FD" w:rsidRDefault="00305846" w:rsidP="005445F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4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Nano-Intermetallic InNi3C0.5 Compound Discovered as a Superior Catalyst for CO2 Reutilization.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6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Chen, Pengjing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Zhao, Guofeng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Shi, Xue-Rong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iScience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315-324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2019-Jul-26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05 )</w: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5445FD" w:rsidRPr="005445FD" w:rsidRDefault="005445FD" w:rsidP="005445F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445FD">
        <w:rPr>
          <w:rFonts w:ascii="Times New Roman" w:hAnsi="Times New Roman" w:cs="Times New Roman"/>
          <w:b/>
          <w:sz w:val="24"/>
          <w:szCs w:val="24"/>
        </w:rPr>
        <w:t>非</w:t>
      </w:r>
      <w:r w:rsidRPr="005445FD"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5445FD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8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In situ terminus-regulated DNA hydrogelation for ultrasensitive on-chip microRNA assay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6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Deng, Shengyuan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Yan, Juan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Fei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137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263-270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15 2019</w:t>
      </w:r>
    </w:p>
    <w:p w:rsidR="005445FD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2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Morphology-Controlled Synthesis of H-type MFI Zeolites with Unique Stacked Structures through a One-Pot Solvent-Free Strategy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7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Wu, Dan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Yu, Xing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Chen, Xinqing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.CHEMSUSCHEM    </w:t>
      </w:r>
      <w:r w:rsidR="005445FD" w:rsidRPr="005445FD">
        <w:rPr>
          <w:noProof/>
        </w:rPr>
        <w:drawing>
          <wp:inline distT="0" distB="0" distL="0" distR="0" wp14:anchorId="68534813" wp14:editId="5E00F544">
            <wp:extent cx="238125" cy="219075"/>
            <wp:effectExtent l="0" t="0" r="9525" b="9525"/>
            <wp:docPr id="1" name="图片 1" descr="http://images.webofknowledge.com/WOKRS533JR18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webofknowledge.com/WOKRS533JR18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45FD" w:rsidRPr="005445FD">
        <w:rPr>
          <w:rFonts w:ascii="Times New Roman" w:hAnsi="Times New Roman" w:cs="Times New Roman"/>
          <w:sz w:val="24"/>
          <w:szCs w:val="24"/>
        </w:rPr>
        <w:t>在线发表日期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2019</w:t>
      </w:r>
    </w:p>
    <w:p w:rsidR="005445FD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6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Fractal Nanoplasmonic Labels for Supermultiplex Imaging in Single Cells.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7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Shen, Jianlei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8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Liang, Le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7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2019-Jul-18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18 )</w: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t>（第三单位）</w:t>
      </w:r>
    </w:p>
    <w:p w:rsidR="005445FD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0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Fused selenophene-thieno[3,2-b]thiophene-selenophene (ST)-based narrow-bandgap electron acceptor for efficient organic solar cells with small voltage loss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8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Liao, Xunfan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82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Shi, Xueliang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83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Ming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.CHEMICAL COMMUNICATIONS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55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57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8258-8261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JUL 21 2019</w:t>
      </w:r>
    </w:p>
    <w:p w:rsidR="005445FD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4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Establishment of a mouse model of cancer cachexia with spleen deficiency syndrome and the effects of atractylenolide I.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85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Zhang, Wan-Li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86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Li, Na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87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Shen, Qiang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pharmacologica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Sinica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2019-Jul-24 (</w:t>
      </w:r>
      <w:proofErr w:type="spellStart"/>
      <w:r w:rsidR="005445FD" w:rsidRPr="005445FD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445FD" w:rsidRPr="005445FD">
        <w:rPr>
          <w:rFonts w:ascii="Times New Roman" w:hAnsi="Times New Roman" w:cs="Times New Roman"/>
          <w:sz w:val="24"/>
          <w:szCs w:val="24"/>
        </w:rPr>
        <w:t> 2019 Jul 24 )</w:t>
      </w:r>
      <w:r w:rsidR="005445FD" w:rsidRPr="005445FD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7969D3" w:rsidRPr="005445FD" w:rsidRDefault="00305846" w:rsidP="005445FD">
      <w:pPr>
        <w:pStyle w:val="a3"/>
        <w:numPr>
          <w:ilvl w:val="0"/>
          <w:numId w:val="2"/>
        </w:numPr>
        <w:spacing w:line="360" w:lineRule="auto"/>
        <w:ind w:firstLineChars="0"/>
      </w:pPr>
      <w:hyperlink r:id="rId88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Effect of mutations on binding of ligands to guanine riboswitch probed by free energy perturbation and molecular dynamics simulations.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作者</w:t>
      </w:r>
      <w:r w:rsidR="005445FD" w:rsidRPr="005445FD">
        <w:rPr>
          <w:rFonts w:ascii="Times New Roman" w:hAnsi="Times New Roman" w:cs="Times New Roman"/>
          <w:sz w:val="24"/>
          <w:szCs w:val="24"/>
        </w:rPr>
        <w:t>: </w:t>
      </w:r>
      <w:hyperlink r:id="rId89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Chen, Jianzhong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90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Wang, Xingyu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="005445FD" w:rsidRPr="005445FD">
          <w:rPr>
            <w:rFonts w:ascii="Times New Roman" w:hAnsi="Times New Roman" w:cs="Times New Roman"/>
            <w:sz w:val="24"/>
            <w:szCs w:val="24"/>
          </w:rPr>
          <w:t>Pang, Laixue</w:t>
        </w:r>
      </w:hyperlink>
      <w:r w:rsidR="005445FD" w:rsidRPr="005445FD">
        <w:rPr>
          <w:rFonts w:ascii="Times New Roman" w:hAnsi="Times New Roman" w:cs="Times New Roman"/>
          <w:sz w:val="24"/>
          <w:szCs w:val="24"/>
        </w:rPr>
        <w:t xml:space="preserve">; </w:t>
      </w:r>
      <w:r w:rsidR="005445FD" w:rsidRPr="005445FD">
        <w:rPr>
          <w:rFonts w:ascii="Times New Roman" w:hAnsi="Times New Roman" w:cs="Times New Roman"/>
          <w:sz w:val="24"/>
          <w:szCs w:val="24"/>
        </w:rPr>
        <w:t>等</w:t>
      </w:r>
      <w:r w:rsidR="005445FD" w:rsidRPr="005445FD">
        <w:rPr>
          <w:rFonts w:ascii="Times New Roman" w:hAnsi="Times New Roman" w:cs="Times New Roman"/>
          <w:sz w:val="24"/>
          <w:szCs w:val="24"/>
        </w:rPr>
        <w:t>.Nucleic acids research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卷</w:t>
      </w:r>
      <w:r w:rsidR="005445FD" w:rsidRPr="005445FD">
        <w:rPr>
          <w:rFonts w:ascii="Times New Roman" w:hAnsi="Times New Roman" w:cs="Times New Roman"/>
          <w:sz w:val="24"/>
          <w:szCs w:val="24"/>
        </w:rPr>
        <w:t>: 47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期</w:t>
      </w:r>
      <w:r w:rsidR="005445FD" w:rsidRPr="005445FD">
        <w:rPr>
          <w:rFonts w:ascii="Times New Roman" w:hAnsi="Times New Roman" w:cs="Times New Roman"/>
          <w:sz w:val="24"/>
          <w:szCs w:val="24"/>
        </w:rPr>
        <w:t>: 13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页</w:t>
      </w:r>
      <w:r w:rsidR="005445FD" w:rsidRPr="005445FD">
        <w:rPr>
          <w:rFonts w:ascii="Times New Roman" w:hAnsi="Times New Roman" w:cs="Times New Roman"/>
          <w:sz w:val="24"/>
          <w:szCs w:val="24"/>
        </w:rPr>
        <w:t>: 6618-6631   </w:t>
      </w:r>
      <w:r w:rsidR="005445FD" w:rsidRPr="005445FD">
        <w:rPr>
          <w:rFonts w:ascii="Times New Roman" w:hAnsi="Times New Roman" w:cs="Times New Roman"/>
          <w:sz w:val="24"/>
          <w:szCs w:val="24"/>
        </w:rPr>
        <w:t>出版年</w:t>
      </w:r>
      <w:r w:rsidR="005445FD" w:rsidRPr="005445FD">
        <w:rPr>
          <w:rFonts w:ascii="Times New Roman" w:hAnsi="Times New Roman" w:cs="Times New Roman"/>
          <w:sz w:val="24"/>
          <w:szCs w:val="24"/>
        </w:rPr>
        <w:t>: 2019-Jul-26</w:t>
      </w:r>
    </w:p>
    <w:sectPr w:rsidR="007969D3" w:rsidRPr="00544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7F3ACF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562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562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5FD"/>
    <w:rsid w:val="00305846"/>
    <w:rsid w:val="005445FD"/>
    <w:rsid w:val="0079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5F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445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445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5F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445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44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6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Zhang,%20Xiaoling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an,%20Jinwen" TargetMode="External"/><Relationship Id="rId26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o,%20Jiaoyan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Jiang,%20Hong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u,%20Dan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Xiaohui" TargetMode="External"/><Relationship Id="rId42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Li,%20Yongfeng" TargetMode="External"/><Relationship Id="rId47" Type="http://schemas.openxmlformats.org/officeDocument/2006/relationships/hyperlink" Target="http://apps.webofknowledge.com/full_record.do?product=UA&amp;search_mode=GeneralSearch&amp;qid=1&amp;SID=7DeP2tGy1wEqrqYM6QQ&amp;page=2&amp;doc=17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ng,%20Limin" TargetMode="External"/><Relationship Id="rId55" Type="http://schemas.openxmlformats.org/officeDocument/2006/relationships/image" Target="media/image1.png"/><Relationship Id="rId63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Xiwei" TargetMode="External"/><Relationship Id="rId68" Type="http://schemas.openxmlformats.org/officeDocument/2006/relationships/hyperlink" Target="http://apps.webofknowledge.com/full_record.do?product=UA&amp;search_mode=GeneralSearch&amp;qid=1&amp;SID=7DeP2tGy1wEqrqYM6QQ&amp;page=3&amp;doc=21" TargetMode="External"/><Relationship Id="rId76" Type="http://schemas.openxmlformats.org/officeDocument/2006/relationships/hyperlink" Target="http://apps.webofknowledge.com/full_record.do?product=UA&amp;search_mode=GeneralSearch&amp;qid=1&amp;SID=7DeP2tGy1wEqrqYM6QQ&amp;page=2&amp;doc=18" TargetMode="External"/><Relationship Id="rId84" Type="http://schemas.openxmlformats.org/officeDocument/2006/relationships/hyperlink" Target="http://apps.webofknowledge.com/full_record.do?product=UA&amp;search_mode=GeneralSearch&amp;qid=1&amp;SID=7DeP2tGy1wEqrqYM6QQ&amp;page=1&amp;doc=10" TargetMode="External"/><Relationship Id="rId8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Chen,%20Jianzhong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Han,%20Xin-Yue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Fei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Xu,%20Zhiai" TargetMode="External"/><Relationship Id="rId2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eng,%20Kefa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Lu,%20Qing" TargetMode="External"/><Relationship Id="rId24" Type="http://schemas.openxmlformats.org/officeDocument/2006/relationships/hyperlink" Target="http://apps.webofknowledge.com/full_record.do?product=UA&amp;search_mode=GeneralSearch&amp;qid=1&amp;SID=7DeP2tGy1wEqrqYM6QQ&amp;page=3&amp;doc=25" TargetMode="External"/><Relationship Id="rId32" Type="http://schemas.openxmlformats.org/officeDocument/2006/relationships/hyperlink" Target="http://apps.webofknowledge.com/full_record.do?product=UA&amp;search_mode=GeneralSearch&amp;qid=1&amp;SID=7DeP2tGy1wEqrqYM6QQ&amp;page=3&amp;doc=23" TargetMode="External"/><Relationship Id="rId3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eng,%20Kefa" TargetMode="External"/><Relationship Id="rId40" Type="http://schemas.openxmlformats.org/officeDocument/2006/relationships/hyperlink" Target="http://apps.webofknowledge.com/full_record.do?product=UA&amp;search_mode=GeneralSearch&amp;qid=1&amp;SID=7DHGlf9kvhqNcN1fuy3&amp;page=8&amp;doc=74" TargetMode="External"/><Relationship Id="rId4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Ding,%20Caiping" TargetMode="External"/><Relationship Id="rId53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Lee,%20Jumin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Wu,%20Xuepeng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o,%20Guofeng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Yu,%20Xing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Xiao,%20Mingshu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en,%20Qiang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Pei,%20Hao" TargetMode="External"/><Relationship Id="rId82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i,%20Xueliang" TargetMode="External"/><Relationship Id="rId90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Xingyu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Ji,%20Changge" TargetMode="External"/><Relationship Id="rId14" Type="http://schemas.openxmlformats.org/officeDocument/2006/relationships/hyperlink" Target="http://apps.webofknowledge.com/full_record.do?product=UA&amp;search_mode=GeneralSearch&amp;qid=1&amp;SID=7DeP2tGy1wEqrqYM6QQ&amp;page=3&amp;doc=29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Huanbo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Jiang,%20Xuefeng" TargetMode="External"/><Relationship Id="rId30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eng,%20Fang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ng,%20John%20Z%20H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Zhang,%20Peichao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Dong,%20Hui" TargetMode="External"/><Relationship Id="rId56" Type="http://schemas.openxmlformats.org/officeDocument/2006/relationships/hyperlink" Target="http://apps.webofknowledge.com/full_record.do?product=UA&amp;search_mode=GeneralSearch&amp;qid=1&amp;SID=7DHGlf9kvhqNcN1fuy3&amp;page=7&amp;doc=67" TargetMode="External"/><Relationship Id="rId64" Type="http://schemas.openxmlformats.org/officeDocument/2006/relationships/hyperlink" Target="http://apps.webofknowledge.com/full_record.do?product=UA&amp;search_mode=GeneralSearch&amp;qid=1&amp;SID=7DeP2tGy1wEqrqYM6QQ&amp;page=1&amp;doc=6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Deng,%20Shengyuan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en,%20Jianlei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Chen,%20Zi-Han" TargetMode="External"/><Relationship Id="rId51" Type="http://schemas.openxmlformats.org/officeDocument/2006/relationships/hyperlink" Target="http://apps.webofknowledge.com/full_record.do?product=UA&amp;search_mode=GeneralSearch&amp;qid=1&amp;SID=7DHGlf9kvhqNcN1fuy3&amp;page=7&amp;doc=68" TargetMode="External"/><Relationship Id="rId72" Type="http://schemas.openxmlformats.org/officeDocument/2006/relationships/hyperlink" Target="http://apps.webofknowledge.com/full_record.do?product=UA&amp;search_mode=GeneralSearch&amp;qid=1&amp;SID=7DHGlf9kvhqNcN1fuy3&amp;page=8&amp;doc=71" TargetMode="External"/><Relationship Id="rId80" Type="http://schemas.openxmlformats.org/officeDocument/2006/relationships/hyperlink" Target="http://apps.webofknowledge.com/full_record.do?product=UA&amp;search_mode=GeneralSearch&amp;qid=1&amp;SID=7DeP2tGy1wEqrqYM6QQ&amp;page=2&amp;doc=16" TargetMode="External"/><Relationship Id="rId8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ng,%20Wan-Li" TargetMode="External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Liu,%20Liyue" TargetMode="External"/><Relationship Id="rId17" Type="http://schemas.openxmlformats.org/officeDocument/2006/relationships/hyperlink" Target="http://apps.webofknowledge.com/full_record.do?product=UA&amp;search_mode=GeneralSearch&amp;qid=1&amp;SID=7DeP2tGy1wEqrqYM6QQ&amp;page=3&amp;doc=27" TargetMode="External"/><Relationship Id="rId2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Ming" TargetMode="External"/><Relationship Id="rId33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un,%20Zhaoxi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Luang,%20Dong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Wang,%20Fangfang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Jian,%20Tengyue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i,%20Xue-Rong" TargetMode="External"/><Relationship Id="rId20" Type="http://schemas.openxmlformats.org/officeDocument/2006/relationships/hyperlink" Target="http://apps.webofknowledge.com/full_record.do?product=UA&amp;search_mode=GeneralSearch&amp;qid=1&amp;SID=7DeP2tGy1wEqrqYM6QQ&amp;page=3&amp;doc=26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Yu,%20Zhunzhun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Cheng,%20Xi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Sha,%20Ruojie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Yan,%20Juan" TargetMode="External"/><Relationship Id="rId75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Chen,%20Xinqing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ang,%20Ming" TargetMode="External"/><Relationship Id="rId88" Type="http://schemas.openxmlformats.org/officeDocument/2006/relationships/hyperlink" Target="http://apps.webofknowledge.com/full_record.do?product=UA&amp;search_mode=GeneralSearch&amp;qid=1&amp;SID=7DeP2tGy1wEqrqYM6QQ&amp;page=1&amp;doc=7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Pang,%20Laixu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7DeP2tGy1wEqrqYM6QQ&amp;page=3&amp;doc=30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Lei,%20Li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Huang,%20Hong" TargetMode="External"/><Relationship Id="rId28" Type="http://schemas.openxmlformats.org/officeDocument/2006/relationships/hyperlink" Target="http://apps.webofknowledge.com/full_record.do?product=UA&amp;search_mode=GeneralSearch&amp;qid=1&amp;SID=7DeP2tGy1wEqrqYM6QQ&amp;page=3&amp;doc=24" TargetMode="External"/><Relationship Id="rId36" Type="http://schemas.openxmlformats.org/officeDocument/2006/relationships/hyperlink" Target="http://apps.webofknowledge.com/full_record.do?product=UA&amp;search_mode=GeneralSearch&amp;qid=1&amp;SID=7DeP2tGy1wEqrqYM6QQ&amp;page=3&amp;doc=22" TargetMode="External"/><Relationship Id="rId4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Zhou,%20Qi" TargetMode="External"/><Relationship Id="rId57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Jiao,%20Fang" TargetMode="External"/><Relationship Id="rId10" Type="http://schemas.openxmlformats.org/officeDocument/2006/relationships/hyperlink" Target="http://apps.webofknowledge.com/full_record.do?product=UA&amp;search_mode=GeneralSearch&amp;qid=1&amp;SID=7DHGlf9kvhqNcN1fuy3&amp;page=8&amp;doc=80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Pang,%20Fei" TargetMode="External"/><Relationship Id="rId44" Type="http://schemas.openxmlformats.org/officeDocument/2006/relationships/hyperlink" Target="http://apps.webofknowledge.com/full_record.do?product=UA&amp;search_mode=GeneralSearch&amp;qid=1&amp;SID=7DeP2tGy1wEqrqYM6QQ&amp;page=2&amp;doc=20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Qi,%20Yifei" TargetMode="External"/><Relationship Id="rId60" Type="http://schemas.openxmlformats.org/officeDocument/2006/relationships/hyperlink" Target="http://apps.webofknowledge.com/full_record.do?product=UA&amp;search_mode=GeneralSearch&amp;qid=1&amp;SID=7DeP2tGy1wEqrqYM6QQ&amp;page=2&amp;doc=15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Chen,%20Pengjing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Wu,%20Dan" TargetMode="External"/><Relationship Id="rId78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Liang,%20Le" TargetMode="External"/><Relationship Id="rId81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Liao,%20Xunfan" TargetMode="External"/><Relationship Id="rId86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Li,%20N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7DeP2tGy1wEqrqYM6QQ&amp;field=AU&amp;value=Fan,%20Qian-Xi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3344</Words>
  <Characters>19062</Characters>
  <Application>Microsoft Office Word</Application>
  <DocSecurity>0</DocSecurity>
  <Lines>158</Lines>
  <Paragraphs>44</Paragraphs>
  <ScaleCrop>false</ScaleCrop>
  <Company>HP</Company>
  <LinksUpToDate>false</LinksUpToDate>
  <CharactersWithSpaces>22362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2</cp:revision>
  <dcterms:created xsi:type="dcterms:W3CDTF">2019-11-14T07:10:00Z</dcterms:created>
  <dcterms:modified xsi:type="dcterms:W3CDTF">2019-11-14T07:59:00Z</dcterms:modified>
</cp:coreProperties>
</file>